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6B1" w:rsidRDefault="001826B1" w:rsidP="001826B1">
      <w:pPr>
        <w:spacing w:before="6"/>
        <w:rPr>
          <w:rFonts w:ascii="Times New Roman" w:eastAsia="Times New Roman" w:hAnsi="Times New Roman" w:cs="Times New Roman"/>
          <w:b/>
          <w:sz w:val="6"/>
          <w:szCs w:val="6"/>
        </w:rPr>
      </w:pPr>
    </w:p>
    <w:p w:rsidR="001826B1" w:rsidRDefault="001826B1" w:rsidP="001826B1">
      <w:pPr>
        <w:spacing w:before="6"/>
        <w:rPr>
          <w:rFonts w:ascii="Times New Roman" w:eastAsia="Times New Roman" w:hAnsi="Times New Roman" w:cs="Times New Roman"/>
          <w:b/>
          <w:sz w:val="6"/>
          <w:szCs w:val="6"/>
        </w:rPr>
      </w:pPr>
    </w:p>
    <w:p w:rsidR="001826B1" w:rsidRDefault="001826B1" w:rsidP="001826B1">
      <w:pPr>
        <w:spacing w:before="6"/>
        <w:rPr>
          <w:rFonts w:ascii="Times New Roman" w:eastAsia="Times New Roman" w:hAnsi="Times New Roman" w:cs="Times New Roman"/>
          <w:b/>
          <w:sz w:val="6"/>
          <w:szCs w:val="6"/>
        </w:rPr>
      </w:pPr>
    </w:p>
    <w:p w:rsidR="001826B1" w:rsidRDefault="001826B1" w:rsidP="001826B1">
      <w:pPr>
        <w:spacing w:before="6"/>
        <w:rPr>
          <w:rFonts w:ascii="Times New Roman" w:eastAsia="Times New Roman" w:hAnsi="Times New Roman" w:cs="Times New Roman"/>
          <w:b/>
          <w:sz w:val="6"/>
          <w:szCs w:val="6"/>
        </w:rPr>
      </w:pPr>
    </w:p>
    <w:p w:rsidR="001826B1" w:rsidRDefault="001826B1" w:rsidP="001826B1">
      <w:pPr>
        <w:jc w:val="center"/>
        <w:rPr>
          <w:b/>
          <w:sz w:val="28"/>
          <w:szCs w:val="28"/>
        </w:rPr>
      </w:pPr>
      <w:r>
        <w:rPr>
          <w:b/>
          <w:noProof/>
          <w:sz w:val="28"/>
          <w:szCs w:val="28"/>
        </w:rPr>
        <w:drawing>
          <wp:inline distT="0" distB="0" distL="0" distR="0" wp14:anchorId="1E83B5D4" wp14:editId="3DE3451B">
            <wp:extent cx="824865" cy="79756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824865" cy="797560"/>
                    </a:xfrm>
                    <a:prstGeom prst="rect">
                      <a:avLst/>
                    </a:prstGeom>
                    <a:noFill/>
                    <a:ln w="9525">
                      <a:noFill/>
                      <a:miter lim="800000"/>
                      <a:headEnd/>
                      <a:tailEnd/>
                    </a:ln>
                  </pic:spPr>
                </pic:pic>
              </a:graphicData>
            </a:graphic>
          </wp:inline>
        </w:drawing>
      </w:r>
    </w:p>
    <w:p w:rsidR="001826B1" w:rsidRDefault="001826B1" w:rsidP="001826B1">
      <w:pPr>
        <w:jc w:val="center"/>
        <w:rPr>
          <w:b/>
          <w:sz w:val="28"/>
          <w:szCs w:val="28"/>
        </w:rPr>
      </w:pPr>
    </w:p>
    <w:p w:rsidR="001826B1" w:rsidRPr="001826B1" w:rsidRDefault="001826B1" w:rsidP="001826B1">
      <w:pPr>
        <w:ind w:hanging="540"/>
        <w:jc w:val="center"/>
        <w:rPr>
          <w:b/>
          <w:caps/>
        </w:rPr>
      </w:pPr>
      <w:r w:rsidRPr="001826B1">
        <w:rPr>
          <w:b/>
          <w:caps/>
        </w:rPr>
        <w:t>Муниципальное казенное дошкольное образовательное учреждение</w:t>
      </w:r>
    </w:p>
    <w:p w:rsidR="001826B1" w:rsidRPr="001826B1" w:rsidRDefault="001826B1" w:rsidP="001826B1">
      <w:pPr>
        <w:jc w:val="center"/>
        <w:rPr>
          <w:b/>
          <w:caps/>
        </w:rPr>
      </w:pPr>
      <w:r w:rsidRPr="001826B1">
        <w:rPr>
          <w:b/>
          <w:caps/>
        </w:rPr>
        <w:t xml:space="preserve">«рассветовский детский сад «гнездышко»  </w:t>
      </w:r>
    </w:p>
    <w:tbl>
      <w:tblPr>
        <w:tblW w:w="0" w:type="auto"/>
        <w:tblInd w:w="-72" w:type="dxa"/>
        <w:tblBorders>
          <w:top w:val="thinThickSmallGap" w:sz="24" w:space="0" w:color="auto"/>
        </w:tblBorders>
        <w:tblLook w:val="0000" w:firstRow="0" w:lastRow="0" w:firstColumn="0" w:lastColumn="0" w:noHBand="0" w:noVBand="0"/>
      </w:tblPr>
      <w:tblGrid>
        <w:gridCol w:w="9567"/>
      </w:tblGrid>
      <w:tr w:rsidR="001826B1" w:rsidTr="003D020A">
        <w:trPr>
          <w:trHeight w:val="202"/>
        </w:trPr>
        <w:tc>
          <w:tcPr>
            <w:tcW w:w="9567" w:type="dxa"/>
            <w:tcBorders>
              <w:top w:val="thinThickSmallGap" w:sz="24" w:space="0" w:color="auto"/>
              <w:left w:val="nil"/>
              <w:bottom w:val="nil"/>
              <w:right w:val="nil"/>
            </w:tcBorders>
          </w:tcPr>
          <w:p w:rsidR="001826B1" w:rsidRDefault="001826B1" w:rsidP="003D020A">
            <w:pPr>
              <w:suppressAutoHyphens/>
              <w:spacing w:after="200" w:line="276" w:lineRule="auto"/>
              <w:jc w:val="center"/>
              <w:rPr>
                <w:b/>
                <w:caps/>
                <w:sz w:val="18"/>
                <w:szCs w:val="18"/>
              </w:rPr>
            </w:pPr>
            <w:r w:rsidRPr="003F33B4">
              <w:rPr>
                <w:b/>
                <w:caps/>
                <w:sz w:val="18"/>
                <w:szCs w:val="18"/>
              </w:rPr>
              <w:t>368887 РД, ТАРУМОВСКИЙ</w:t>
            </w:r>
            <w:r w:rsidRPr="003F33B4">
              <w:rPr>
                <w:b/>
                <w:caps/>
                <w:sz w:val="18"/>
                <w:szCs w:val="18"/>
              </w:rPr>
              <w:t xml:space="preserve"> район с.рассвет, ул. </w:t>
            </w:r>
            <w:r>
              <w:rPr>
                <w:b/>
                <w:caps/>
                <w:sz w:val="18"/>
                <w:szCs w:val="18"/>
              </w:rPr>
              <w:t>дружбы, 2 в</w:t>
            </w:r>
          </w:p>
          <w:p w:rsidR="001826B1" w:rsidRDefault="001826B1" w:rsidP="003D020A">
            <w:pPr>
              <w:rPr>
                <w:b/>
                <w:sz w:val="16"/>
                <w:szCs w:val="16"/>
              </w:rPr>
            </w:pPr>
          </w:p>
        </w:tc>
      </w:tr>
    </w:tbl>
    <w:p w:rsidR="001826B1" w:rsidRPr="00665106" w:rsidRDefault="001826B1" w:rsidP="001826B1">
      <w:pPr>
        <w:tabs>
          <w:tab w:val="left" w:pos="6420"/>
        </w:tabs>
        <w:rPr>
          <w:rFonts w:ascii="Times New Roman" w:hAnsi="Times New Roman" w:cs="Times New Roman"/>
          <w:spacing w:val="-2"/>
        </w:rPr>
      </w:pPr>
      <w:r>
        <w:rPr>
          <w:rFonts w:ascii="Times New Roman" w:hAnsi="Times New Roman" w:cs="Times New Roman"/>
          <w:b/>
          <w:spacing w:val="-2"/>
        </w:rPr>
        <w:t>Рассмотрено</w:t>
      </w:r>
      <w:r w:rsidRPr="00C910D6">
        <w:rPr>
          <w:rFonts w:ascii="Times New Roman" w:hAnsi="Times New Roman" w:cs="Times New Roman"/>
          <w:b/>
          <w:spacing w:val="-2"/>
        </w:rPr>
        <w:t>:</w:t>
      </w:r>
      <w:r>
        <w:rPr>
          <w:rFonts w:ascii="Times New Roman" w:hAnsi="Times New Roman" w:cs="Times New Roman"/>
          <w:spacing w:val="-2"/>
        </w:rPr>
        <w:t xml:space="preserve">                                             </w:t>
      </w:r>
      <w:r w:rsidRPr="00665106">
        <w:rPr>
          <w:rFonts w:ascii="Times New Roman" w:hAnsi="Times New Roman" w:cs="Times New Roman"/>
          <w:spacing w:val="-2"/>
        </w:rPr>
        <w:t xml:space="preserve"> </w:t>
      </w:r>
      <w:r>
        <w:rPr>
          <w:rFonts w:ascii="Times New Roman" w:hAnsi="Times New Roman" w:cs="Times New Roman"/>
          <w:spacing w:val="-2"/>
        </w:rPr>
        <w:t xml:space="preserve">                    </w:t>
      </w:r>
      <w:r>
        <w:rPr>
          <w:rFonts w:ascii="Times New Roman" w:hAnsi="Times New Roman" w:cs="Times New Roman"/>
          <w:spacing w:val="-2"/>
          <w:lang w:val="en-US"/>
        </w:rPr>
        <w:t xml:space="preserve">   </w:t>
      </w:r>
      <w:r w:rsidRPr="00C910D6">
        <w:rPr>
          <w:rFonts w:ascii="Times New Roman" w:hAnsi="Times New Roman" w:cs="Times New Roman"/>
          <w:b/>
          <w:spacing w:val="-2"/>
        </w:rPr>
        <w:t>УТВЕРЖДЕНО:</w:t>
      </w:r>
    </w:p>
    <w:p w:rsidR="001826B1" w:rsidRPr="00665106" w:rsidRDefault="001826B1" w:rsidP="001826B1">
      <w:pPr>
        <w:tabs>
          <w:tab w:val="left" w:pos="8715"/>
        </w:tabs>
        <w:ind w:left="-709"/>
        <w:rPr>
          <w:rFonts w:ascii="Times New Roman" w:hAnsi="Times New Roman" w:cs="Times New Roman"/>
          <w:spacing w:val="-2"/>
        </w:rPr>
      </w:pPr>
      <w:r w:rsidRPr="00665106">
        <w:rPr>
          <w:rFonts w:ascii="Times New Roman" w:hAnsi="Times New Roman" w:cs="Times New Roman"/>
          <w:spacing w:val="-2"/>
        </w:rPr>
        <w:t xml:space="preserve">Принято на общем собрании работников                            </w:t>
      </w:r>
      <w:r>
        <w:rPr>
          <w:rFonts w:ascii="Times New Roman" w:hAnsi="Times New Roman" w:cs="Times New Roman"/>
          <w:spacing w:val="-2"/>
        </w:rPr>
        <w:t xml:space="preserve">       </w:t>
      </w:r>
      <w:r w:rsidRPr="00665106">
        <w:rPr>
          <w:rFonts w:ascii="Times New Roman" w:hAnsi="Times New Roman" w:cs="Times New Roman"/>
          <w:spacing w:val="-2"/>
        </w:rPr>
        <w:t>Приказом Заведующего</w:t>
      </w:r>
    </w:p>
    <w:p w:rsidR="001826B1" w:rsidRPr="00665106" w:rsidRDefault="001826B1" w:rsidP="001826B1">
      <w:pPr>
        <w:ind w:left="-709"/>
        <w:rPr>
          <w:rFonts w:ascii="Times New Roman" w:hAnsi="Times New Roman" w:cs="Times New Roman"/>
          <w:spacing w:val="-2"/>
        </w:rPr>
      </w:pPr>
      <w:r>
        <w:rPr>
          <w:rFonts w:ascii="Times New Roman" w:hAnsi="Times New Roman" w:cs="Times New Roman"/>
          <w:spacing w:val="-2"/>
        </w:rPr>
        <w:t xml:space="preserve">МКДОУ </w:t>
      </w:r>
      <w:r>
        <w:rPr>
          <w:rFonts w:ascii="Times New Roman" w:hAnsi="Times New Roman" w:cs="Times New Roman"/>
          <w:spacing w:val="-2"/>
        </w:rPr>
        <w:t>«Рассветовский</w:t>
      </w:r>
      <w:r>
        <w:rPr>
          <w:rFonts w:ascii="Times New Roman" w:hAnsi="Times New Roman" w:cs="Times New Roman"/>
          <w:spacing w:val="-2"/>
        </w:rPr>
        <w:t xml:space="preserve"> </w:t>
      </w:r>
      <w:r w:rsidRPr="00665106">
        <w:rPr>
          <w:rFonts w:ascii="Times New Roman" w:hAnsi="Times New Roman" w:cs="Times New Roman"/>
          <w:spacing w:val="-2"/>
        </w:rPr>
        <w:t>детский сад</w:t>
      </w:r>
      <w:r w:rsidRPr="00665106">
        <w:rPr>
          <w:rFonts w:ascii="Times New Roman" w:hAnsi="Times New Roman" w:cs="Times New Roman"/>
          <w:spacing w:val="-2"/>
        </w:rPr>
        <w:tab/>
        <w:t xml:space="preserve">    </w:t>
      </w:r>
      <w:r>
        <w:rPr>
          <w:rFonts w:ascii="Times New Roman" w:hAnsi="Times New Roman" w:cs="Times New Roman"/>
          <w:spacing w:val="-2"/>
        </w:rPr>
        <w:t xml:space="preserve">                            МКДОУ </w:t>
      </w:r>
      <w:r>
        <w:rPr>
          <w:rFonts w:ascii="Times New Roman" w:hAnsi="Times New Roman" w:cs="Times New Roman"/>
          <w:spacing w:val="-2"/>
        </w:rPr>
        <w:t xml:space="preserve">«Рассветовский </w:t>
      </w:r>
      <w:r w:rsidRPr="00665106">
        <w:rPr>
          <w:rFonts w:ascii="Times New Roman" w:hAnsi="Times New Roman" w:cs="Times New Roman"/>
          <w:spacing w:val="-2"/>
        </w:rPr>
        <w:t>детский</w:t>
      </w:r>
      <w:r w:rsidRPr="00665106">
        <w:rPr>
          <w:rFonts w:ascii="Times New Roman" w:hAnsi="Times New Roman" w:cs="Times New Roman"/>
          <w:spacing w:val="-2"/>
        </w:rPr>
        <w:t xml:space="preserve"> сад</w:t>
      </w:r>
    </w:p>
    <w:p w:rsidR="001826B1" w:rsidRPr="00665106" w:rsidRDefault="001826B1" w:rsidP="001826B1">
      <w:pPr>
        <w:tabs>
          <w:tab w:val="left" w:pos="6420"/>
        </w:tabs>
        <w:ind w:left="-709"/>
        <w:rPr>
          <w:rFonts w:ascii="Times New Roman" w:hAnsi="Times New Roman" w:cs="Times New Roman"/>
          <w:spacing w:val="-2"/>
        </w:rPr>
      </w:pPr>
      <w:r>
        <w:rPr>
          <w:rFonts w:ascii="Times New Roman" w:hAnsi="Times New Roman" w:cs="Times New Roman"/>
          <w:spacing w:val="-2"/>
        </w:rPr>
        <w:t xml:space="preserve"> </w:t>
      </w:r>
      <w:r>
        <w:rPr>
          <w:rFonts w:ascii="Times New Roman" w:hAnsi="Times New Roman" w:cs="Times New Roman"/>
          <w:spacing w:val="-2"/>
        </w:rPr>
        <w:t xml:space="preserve">«Гнездышко»  </w:t>
      </w:r>
      <w:r>
        <w:rPr>
          <w:rFonts w:ascii="Times New Roman" w:hAnsi="Times New Roman" w:cs="Times New Roman"/>
          <w:spacing w:val="-2"/>
        </w:rPr>
        <w:t xml:space="preserve">                                                                             </w:t>
      </w:r>
      <w:r>
        <w:rPr>
          <w:rFonts w:ascii="Times New Roman" w:hAnsi="Times New Roman" w:cs="Times New Roman"/>
          <w:spacing w:val="-2"/>
        </w:rPr>
        <w:t>« Гнездышко» от 02.09</w:t>
      </w:r>
      <w:r>
        <w:rPr>
          <w:rFonts w:ascii="Times New Roman" w:hAnsi="Times New Roman" w:cs="Times New Roman"/>
          <w:spacing w:val="-2"/>
        </w:rPr>
        <w:t>.2019</w:t>
      </w:r>
      <w:r w:rsidRPr="00665106">
        <w:rPr>
          <w:rFonts w:ascii="Times New Roman" w:hAnsi="Times New Roman" w:cs="Times New Roman"/>
          <w:spacing w:val="-2"/>
        </w:rPr>
        <w:t>г. №</w:t>
      </w:r>
      <w:r>
        <w:rPr>
          <w:rFonts w:ascii="Times New Roman" w:hAnsi="Times New Roman" w:cs="Times New Roman"/>
          <w:spacing w:val="-2"/>
        </w:rPr>
        <w:t xml:space="preserve"> 32/1</w:t>
      </w:r>
    </w:p>
    <w:p w:rsidR="001826B1" w:rsidRPr="00665106" w:rsidRDefault="001826B1" w:rsidP="001826B1">
      <w:pPr>
        <w:tabs>
          <w:tab w:val="left" w:pos="6420"/>
        </w:tabs>
        <w:ind w:left="-709"/>
        <w:rPr>
          <w:rFonts w:ascii="Times New Roman" w:hAnsi="Times New Roman" w:cs="Times New Roman"/>
          <w:spacing w:val="-2"/>
        </w:rPr>
      </w:pPr>
      <w:r>
        <w:rPr>
          <w:rFonts w:ascii="Times New Roman" w:hAnsi="Times New Roman" w:cs="Times New Roman"/>
          <w:spacing w:val="-2"/>
        </w:rPr>
        <w:t>Протокол от 30.08.</w:t>
      </w:r>
      <w:bookmarkStart w:id="0" w:name="_GoBack"/>
      <w:bookmarkEnd w:id="0"/>
      <w:r>
        <w:rPr>
          <w:rFonts w:ascii="Times New Roman" w:hAnsi="Times New Roman" w:cs="Times New Roman"/>
          <w:spacing w:val="-2"/>
        </w:rPr>
        <w:t>2019г. № 1</w:t>
      </w:r>
      <w:r w:rsidRPr="00665106">
        <w:rPr>
          <w:rFonts w:ascii="Times New Roman" w:hAnsi="Times New Roman" w:cs="Times New Roman"/>
          <w:spacing w:val="-2"/>
        </w:rPr>
        <w:t xml:space="preserve">                                                     За</w:t>
      </w:r>
      <w:r>
        <w:rPr>
          <w:rFonts w:ascii="Times New Roman" w:hAnsi="Times New Roman" w:cs="Times New Roman"/>
          <w:spacing w:val="-2"/>
        </w:rPr>
        <w:t>ведующий ________Войтишко Е.В.</w:t>
      </w:r>
    </w:p>
    <w:p w:rsidR="001826B1" w:rsidRPr="00665106" w:rsidRDefault="001826B1" w:rsidP="001826B1">
      <w:pPr>
        <w:ind w:left="-709"/>
        <w:rPr>
          <w:rFonts w:ascii="Times New Roman" w:hAnsi="Times New Roman" w:cs="Times New Roman"/>
          <w:spacing w:val="-2"/>
        </w:rPr>
      </w:pPr>
    </w:p>
    <w:p w:rsidR="001826B1" w:rsidRPr="00C910D6" w:rsidRDefault="001826B1" w:rsidP="001826B1">
      <w:pPr>
        <w:spacing w:line="200" w:lineRule="atLeast"/>
        <w:ind w:left="102"/>
        <w:rPr>
          <w:rFonts w:ascii="Times New Roman" w:eastAsia="Times New Roman" w:hAnsi="Times New Roman" w:cs="Times New Roman"/>
          <w:sz w:val="20"/>
          <w:szCs w:val="20"/>
        </w:rPr>
      </w:pPr>
    </w:p>
    <w:p w:rsidR="001826B1" w:rsidRPr="00C910D6" w:rsidRDefault="001826B1" w:rsidP="001826B1">
      <w:pPr>
        <w:rPr>
          <w:rFonts w:ascii="Times New Roman" w:eastAsia="Times New Roman" w:hAnsi="Times New Roman" w:cs="Times New Roman"/>
          <w:sz w:val="20"/>
          <w:szCs w:val="20"/>
        </w:rPr>
      </w:pPr>
    </w:p>
    <w:p w:rsidR="001826B1" w:rsidRPr="00C910D6" w:rsidRDefault="001826B1" w:rsidP="001826B1">
      <w:pPr>
        <w:rPr>
          <w:rFonts w:ascii="Times New Roman" w:eastAsia="Times New Roman" w:hAnsi="Times New Roman" w:cs="Times New Roman"/>
          <w:sz w:val="20"/>
          <w:szCs w:val="20"/>
        </w:rPr>
      </w:pPr>
    </w:p>
    <w:p w:rsidR="001826B1" w:rsidRPr="00C910D6" w:rsidRDefault="001826B1" w:rsidP="001826B1">
      <w:pPr>
        <w:rPr>
          <w:rFonts w:ascii="Times New Roman" w:eastAsia="Times New Roman" w:hAnsi="Times New Roman" w:cs="Times New Roman"/>
          <w:sz w:val="20"/>
          <w:szCs w:val="20"/>
        </w:rPr>
      </w:pPr>
    </w:p>
    <w:p w:rsidR="001826B1" w:rsidRPr="00C910D6" w:rsidRDefault="001826B1" w:rsidP="001826B1">
      <w:pPr>
        <w:rPr>
          <w:rFonts w:ascii="Times New Roman" w:eastAsia="Times New Roman" w:hAnsi="Times New Roman" w:cs="Times New Roman"/>
          <w:sz w:val="20"/>
          <w:szCs w:val="20"/>
        </w:rPr>
      </w:pPr>
    </w:p>
    <w:p w:rsidR="001826B1" w:rsidRPr="00C910D6" w:rsidRDefault="001826B1" w:rsidP="001826B1">
      <w:pPr>
        <w:spacing w:before="10"/>
        <w:rPr>
          <w:rFonts w:ascii="Times New Roman" w:eastAsia="Times New Roman" w:hAnsi="Times New Roman" w:cs="Times New Roman"/>
          <w:sz w:val="20"/>
          <w:szCs w:val="20"/>
        </w:rPr>
      </w:pPr>
    </w:p>
    <w:p w:rsidR="001826B1" w:rsidRDefault="001826B1" w:rsidP="001826B1">
      <w:pPr>
        <w:spacing w:before="49"/>
        <w:ind w:right="3625"/>
        <w:jc w:val="center"/>
        <w:rPr>
          <w:rFonts w:ascii="Times New Roman" w:hAnsi="Times New Roman"/>
          <w:b/>
          <w:spacing w:val="-1"/>
          <w:sz w:val="40"/>
        </w:rPr>
      </w:pPr>
      <w:r>
        <w:rPr>
          <w:rFonts w:ascii="Times New Roman" w:hAnsi="Times New Roman"/>
          <w:b/>
          <w:spacing w:val="-1"/>
          <w:sz w:val="40"/>
        </w:rPr>
        <w:t xml:space="preserve">                    </w:t>
      </w:r>
    </w:p>
    <w:p w:rsidR="001826B1" w:rsidRPr="00665106" w:rsidRDefault="001826B1" w:rsidP="001826B1">
      <w:pPr>
        <w:spacing w:before="49"/>
        <w:ind w:right="3625"/>
        <w:rPr>
          <w:rFonts w:ascii="Times New Roman" w:eastAsia="Times New Roman" w:hAnsi="Times New Roman" w:cs="Times New Roman"/>
          <w:sz w:val="40"/>
          <w:szCs w:val="40"/>
        </w:rPr>
      </w:pPr>
      <w:r>
        <w:rPr>
          <w:rFonts w:ascii="Times New Roman" w:hAnsi="Times New Roman"/>
          <w:b/>
          <w:spacing w:val="-1"/>
          <w:sz w:val="40"/>
        </w:rPr>
        <w:t xml:space="preserve">                              </w:t>
      </w:r>
      <w:r w:rsidRPr="00665106">
        <w:rPr>
          <w:rFonts w:ascii="Times New Roman" w:hAnsi="Times New Roman"/>
          <w:b/>
          <w:spacing w:val="-1"/>
          <w:sz w:val="40"/>
        </w:rPr>
        <w:t>ПОЛОЖЕНИЕ</w:t>
      </w:r>
    </w:p>
    <w:p w:rsidR="001826B1" w:rsidRDefault="001826B1" w:rsidP="001826B1">
      <w:pPr>
        <w:tabs>
          <w:tab w:val="left" w:pos="1191"/>
        </w:tabs>
        <w:spacing w:before="241"/>
        <w:ind w:left="-709" w:right="748"/>
        <w:jc w:val="center"/>
        <w:rPr>
          <w:rFonts w:ascii="Times New Roman" w:hAnsi="Times New Roman"/>
          <w:b/>
          <w:spacing w:val="-1"/>
          <w:sz w:val="40"/>
        </w:rPr>
      </w:pPr>
      <w:r>
        <w:rPr>
          <w:rFonts w:ascii="Times New Roman" w:hAnsi="Times New Roman"/>
          <w:b/>
          <w:spacing w:val="-1"/>
          <w:sz w:val="40"/>
        </w:rPr>
        <w:t xml:space="preserve">о бракеражной комиссии </w:t>
      </w:r>
    </w:p>
    <w:p w:rsidR="001826B1" w:rsidRDefault="001826B1" w:rsidP="001826B1">
      <w:pPr>
        <w:tabs>
          <w:tab w:val="left" w:pos="1191"/>
        </w:tabs>
        <w:spacing w:before="241"/>
        <w:ind w:left="-709" w:right="748"/>
        <w:jc w:val="center"/>
        <w:rPr>
          <w:rFonts w:ascii="Times New Roman" w:hAnsi="Times New Roman"/>
          <w:b/>
          <w:spacing w:val="-1"/>
          <w:sz w:val="40"/>
        </w:rPr>
      </w:pPr>
      <w:r>
        <w:rPr>
          <w:rFonts w:ascii="Times New Roman" w:hAnsi="Times New Roman"/>
          <w:b/>
          <w:spacing w:val="-1"/>
          <w:sz w:val="40"/>
        </w:rPr>
        <w:t xml:space="preserve">в МКДОУ «Рассветовский детский сад </w:t>
      </w:r>
    </w:p>
    <w:p w:rsidR="001826B1" w:rsidRPr="00665106" w:rsidRDefault="001826B1" w:rsidP="001826B1">
      <w:pPr>
        <w:tabs>
          <w:tab w:val="left" w:pos="1191"/>
        </w:tabs>
        <w:spacing w:before="241"/>
        <w:ind w:left="-709" w:right="748"/>
        <w:jc w:val="center"/>
        <w:rPr>
          <w:rFonts w:ascii="Times New Roman" w:eastAsia="Times New Roman" w:hAnsi="Times New Roman" w:cs="Times New Roman"/>
          <w:sz w:val="40"/>
          <w:szCs w:val="40"/>
        </w:rPr>
      </w:pPr>
      <w:r>
        <w:rPr>
          <w:rFonts w:ascii="Times New Roman" w:hAnsi="Times New Roman"/>
          <w:b/>
          <w:spacing w:val="-1"/>
          <w:sz w:val="40"/>
        </w:rPr>
        <w:t>«Гнездышко».</w:t>
      </w:r>
    </w:p>
    <w:p w:rsidR="001826B1" w:rsidRPr="00665106" w:rsidRDefault="001826B1" w:rsidP="001826B1">
      <w:pPr>
        <w:ind w:left="-709"/>
        <w:jc w:val="center"/>
        <w:rPr>
          <w:rFonts w:ascii="Times New Roman" w:eastAsia="Times New Roman" w:hAnsi="Times New Roman" w:cs="Times New Roman"/>
          <w:b/>
          <w:bCs/>
          <w:sz w:val="40"/>
          <w:szCs w:val="40"/>
        </w:rPr>
      </w:pPr>
    </w:p>
    <w:p w:rsidR="001826B1" w:rsidRPr="00665106" w:rsidRDefault="001826B1" w:rsidP="001826B1">
      <w:pPr>
        <w:ind w:left="-709"/>
        <w:jc w:val="center"/>
        <w:rPr>
          <w:rFonts w:ascii="Times New Roman" w:eastAsia="Times New Roman" w:hAnsi="Times New Roman" w:cs="Times New Roman"/>
          <w:b/>
          <w:bCs/>
          <w:sz w:val="40"/>
          <w:szCs w:val="40"/>
        </w:rPr>
      </w:pPr>
    </w:p>
    <w:p w:rsidR="001826B1" w:rsidRPr="00665106" w:rsidRDefault="001826B1" w:rsidP="001826B1">
      <w:pPr>
        <w:ind w:left="-709"/>
        <w:jc w:val="center"/>
        <w:rPr>
          <w:rFonts w:ascii="Times New Roman" w:eastAsia="Times New Roman" w:hAnsi="Times New Roman" w:cs="Times New Roman"/>
          <w:b/>
          <w:bCs/>
          <w:sz w:val="40"/>
          <w:szCs w:val="40"/>
        </w:rPr>
      </w:pPr>
    </w:p>
    <w:p w:rsidR="001826B1" w:rsidRPr="00665106" w:rsidRDefault="001826B1" w:rsidP="001826B1">
      <w:pPr>
        <w:ind w:left="-709"/>
        <w:jc w:val="center"/>
        <w:rPr>
          <w:rFonts w:ascii="Times New Roman" w:eastAsia="Times New Roman" w:hAnsi="Times New Roman" w:cs="Times New Roman"/>
          <w:b/>
          <w:bCs/>
          <w:sz w:val="40"/>
          <w:szCs w:val="40"/>
        </w:rPr>
      </w:pPr>
    </w:p>
    <w:p w:rsidR="001826B1" w:rsidRPr="00665106" w:rsidRDefault="001826B1" w:rsidP="001826B1">
      <w:pPr>
        <w:ind w:left="-709"/>
        <w:jc w:val="center"/>
        <w:rPr>
          <w:rFonts w:ascii="Times New Roman" w:eastAsia="Times New Roman" w:hAnsi="Times New Roman" w:cs="Times New Roman"/>
          <w:b/>
          <w:bCs/>
          <w:sz w:val="40"/>
          <w:szCs w:val="40"/>
        </w:rPr>
      </w:pPr>
    </w:p>
    <w:p w:rsidR="001826B1" w:rsidRPr="00665106" w:rsidRDefault="001826B1" w:rsidP="001826B1">
      <w:pPr>
        <w:ind w:left="-709"/>
        <w:jc w:val="center"/>
        <w:rPr>
          <w:rFonts w:ascii="Times New Roman" w:eastAsia="Times New Roman" w:hAnsi="Times New Roman" w:cs="Times New Roman"/>
          <w:b/>
          <w:bCs/>
          <w:sz w:val="40"/>
          <w:szCs w:val="40"/>
        </w:rPr>
      </w:pPr>
    </w:p>
    <w:p w:rsidR="001826B1" w:rsidRPr="00665106" w:rsidRDefault="001826B1" w:rsidP="001826B1">
      <w:pPr>
        <w:ind w:left="-709"/>
        <w:jc w:val="center"/>
        <w:rPr>
          <w:rFonts w:ascii="Times New Roman" w:eastAsia="Times New Roman" w:hAnsi="Times New Roman" w:cs="Times New Roman"/>
          <w:b/>
          <w:bCs/>
          <w:sz w:val="40"/>
          <w:szCs w:val="40"/>
        </w:rPr>
      </w:pPr>
    </w:p>
    <w:p w:rsidR="001826B1" w:rsidRPr="00665106" w:rsidRDefault="001826B1" w:rsidP="001826B1">
      <w:pPr>
        <w:ind w:left="-709"/>
        <w:jc w:val="center"/>
        <w:rPr>
          <w:rFonts w:ascii="Times New Roman" w:eastAsia="Times New Roman" w:hAnsi="Times New Roman" w:cs="Times New Roman"/>
          <w:b/>
          <w:bCs/>
          <w:sz w:val="40"/>
          <w:szCs w:val="40"/>
        </w:rPr>
      </w:pPr>
    </w:p>
    <w:p w:rsidR="001826B1" w:rsidRDefault="001826B1" w:rsidP="001826B1">
      <w:pPr>
        <w:spacing w:before="11"/>
        <w:ind w:left="-709"/>
        <w:jc w:val="center"/>
        <w:rPr>
          <w:rFonts w:ascii="Times New Roman" w:eastAsia="Times New Roman" w:hAnsi="Times New Roman" w:cs="Times New Roman"/>
          <w:b/>
          <w:bCs/>
          <w:sz w:val="51"/>
          <w:szCs w:val="51"/>
        </w:rPr>
      </w:pPr>
    </w:p>
    <w:p w:rsidR="001826B1" w:rsidRPr="00665106" w:rsidRDefault="001826B1" w:rsidP="001826B1">
      <w:pPr>
        <w:ind w:left="-709"/>
        <w:jc w:val="center"/>
        <w:rPr>
          <w:rFonts w:ascii="Times New Roman" w:eastAsia="Times New Roman" w:hAnsi="Times New Roman" w:cs="Times New Roman"/>
          <w:b/>
          <w:bCs/>
          <w:sz w:val="28"/>
          <w:szCs w:val="51"/>
        </w:rPr>
      </w:pPr>
      <w:r>
        <w:rPr>
          <w:rFonts w:ascii="Times New Roman" w:eastAsia="Times New Roman" w:hAnsi="Times New Roman" w:cs="Times New Roman"/>
          <w:b/>
          <w:bCs/>
          <w:sz w:val="28"/>
          <w:szCs w:val="51"/>
        </w:rPr>
        <w:t>с.Рассвет</w:t>
      </w:r>
    </w:p>
    <w:p w:rsidR="001826B1" w:rsidRPr="00665106" w:rsidRDefault="001826B1" w:rsidP="001826B1">
      <w:pPr>
        <w:ind w:left="-709"/>
        <w:jc w:val="center"/>
        <w:rPr>
          <w:rFonts w:ascii="Times New Roman" w:eastAsia="Times New Roman" w:hAnsi="Times New Roman" w:cs="Times New Roman"/>
          <w:b/>
          <w:sz w:val="28"/>
          <w:szCs w:val="28"/>
        </w:rPr>
        <w:sectPr w:rsidR="001826B1" w:rsidRPr="00665106" w:rsidSect="001826B1">
          <w:type w:val="continuous"/>
          <w:pgSz w:w="11910" w:h="16840"/>
          <w:pgMar w:top="1040" w:right="286" w:bottom="280" w:left="160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pPr>
      <w:r>
        <w:rPr>
          <w:rFonts w:ascii="Times New Roman" w:eastAsia="Times New Roman" w:hAnsi="Times New Roman" w:cs="Times New Roman"/>
          <w:b/>
          <w:sz w:val="28"/>
          <w:szCs w:val="28"/>
        </w:rPr>
        <w:t>2019</w:t>
      </w:r>
      <w:r>
        <w:rPr>
          <w:rFonts w:ascii="Times New Roman" w:eastAsia="Times New Roman" w:hAnsi="Times New Roman" w:cs="Times New Roman"/>
          <w:b/>
          <w:sz w:val="28"/>
          <w:szCs w:val="28"/>
        </w:rPr>
        <w:t>г</w:t>
      </w:r>
    </w:p>
    <w:p w:rsidR="008A2D8C" w:rsidRDefault="008A2D8C" w:rsidP="008A2D8C">
      <w:pPr>
        <w:pStyle w:val="23"/>
        <w:keepNext/>
        <w:keepLines/>
        <w:shd w:val="clear" w:color="auto" w:fill="auto"/>
        <w:tabs>
          <w:tab w:val="left" w:pos="294"/>
        </w:tabs>
        <w:rPr>
          <w:rFonts w:ascii="Arial Narrow" w:eastAsia="Arial Narrow" w:hAnsi="Arial Narrow" w:cs="Arial Narrow"/>
          <w:b/>
          <w:bCs/>
          <w:sz w:val="26"/>
          <w:szCs w:val="26"/>
        </w:rPr>
      </w:pPr>
      <w:bookmarkStart w:id="1" w:name="bookmark1"/>
    </w:p>
    <w:p w:rsidR="00754C10" w:rsidRPr="008A2D8C" w:rsidRDefault="00491BB9" w:rsidP="008A2D8C">
      <w:pPr>
        <w:pStyle w:val="23"/>
        <w:keepNext/>
        <w:keepLines/>
        <w:shd w:val="clear" w:color="auto" w:fill="auto"/>
        <w:tabs>
          <w:tab w:val="left" w:pos="294"/>
        </w:tabs>
        <w:jc w:val="center"/>
        <w:rPr>
          <w:rFonts w:ascii="Times New Roman" w:hAnsi="Times New Roman" w:cs="Times New Roman"/>
          <w:b/>
        </w:rPr>
      </w:pPr>
      <w:r w:rsidRPr="008A2D8C">
        <w:rPr>
          <w:rFonts w:ascii="Times New Roman" w:hAnsi="Times New Roman" w:cs="Times New Roman"/>
          <w:b/>
          <w:sz w:val="28"/>
          <w:szCs w:val="28"/>
          <w:lang w:val="en-US"/>
        </w:rPr>
        <w:t>I</w:t>
      </w:r>
      <w:r w:rsidRPr="008A2D8C">
        <w:rPr>
          <w:rFonts w:ascii="Times New Roman" w:hAnsi="Times New Roman" w:cs="Times New Roman"/>
          <w:b/>
          <w:sz w:val="28"/>
          <w:szCs w:val="28"/>
        </w:rPr>
        <w:t>.</w:t>
      </w:r>
      <w:r w:rsidR="00CC4AC6" w:rsidRPr="008A2D8C">
        <w:rPr>
          <w:rFonts w:ascii="Times New Roman" w:hAnsi="Times New Roman" w:cs="Times New Roman"/>
          <w:b/>
          <w:sz w:val="28"/>
          <w:szCs w:val="28"/>
        </w:rPr>
        <w:t>Общие положения</w:t>
      </w:r>
      <w:r w:rsidR="00CC4AC6" w:rsidRPr="008A2D8C">
        <w:rPr>
          <w:rFonts w:ascii="Times New Roman" w:hAnsi="Times New Roman" w:cs="Times New Roman"/>
          <w:b/>
        </w:rPr>
        <w:t>.</w:t>
      </w:r>
      <w:bookmarkEnd w:id="1"/>
    </w:p>
    <w:p w:rsidR="00491BB9" w:rsidRDefault="00491BB9" w:rsidP="00491BB9">
      <w:pPr>
        <w:pStyle w:val="23"/>
        <w:keepNext/>
        <w:keepLines/>
        <w:shd w:val="clear" w:color="auto" w:fill="auto"/>
        <w:tabs>
          <w:tab w:val="left" w:pos="294"/>
        </w:tabs>
        <w:ind w:left="20"/>
        <w:jc w:val="center"/>
      </w:pPr>
    </w:p>
    <w:p w:rsidR="006E60D2" w:rsidRPr="008A2D8C" w:rsidRDefault="006E60D2" w:rsidP="006E60D2">
      <w:pPr>
        <w:pStyle w:val="23"/>
        <w:keepNext/>
        <w:keepLines/>
        <w:numPr>
          <w:ilvl w:val="1"/>
          <w:numId w:val="20"/>
        </w:numPr>
        <w:shd w:val="clear" w:color="auto" w:fill="auto"/>
        <w:tabs>
          <w:tab w:val="left" w:pos="294"/>
        </w:tabs>
        <w:rPr>
          <w:rFonts w:ascii="Times New Roman" w:hAnsi="Times New Roman" w:cs="Times New Roman"/>
          <w:sz w:val="24"/>
          <w:szCs w:val="24"/>
        </w:rPr>
      </w:pPr>
      <w:r w:rsidRPr="008A2D8C">
        <w:rPr>
          <w:rFonts w:ascii="Times New Roman" w:hAnsi="Times New Roman" w:cs="Times New Roman"/>
          <w:sz w:val="24"/>
          <w:szCs w:val="24"/>
        </w:rPr>
        <w:t>Настоящее положение регламентирует порядок работы бракеражной комиссии муниципального казенного дошкольного образовательного учреждения «Рассветовский детский сад «Гнездышко».</w:t>
      </w:r>
    </w:p>
    <w:p w:rsidR="00754C10" w:rsidRPr="008A2D8C" w:rsidRDefault="006E60D2" w:rsidP="006E60D2">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1.2.</w:t>
      </w:r>
      <w:r w:rsidR="00CC4AC6" w:rsidRPr="008A2D8C">
        <w:rPr>
          <w:rFonts w:ascii="Times New Roman" w:hAnsi="Times New Roman" w:cs="Times New Roman"/>
          <w:sz w:val="24"/>
          <w:szCs w:val="24"/>
        </w:rPr>
        <w:t xml:space="preserve"> Основываясь на принципах единоначалия и коллегиальности управления образовательным учреждением, а также в соответствии с уставом дошкольного образовательного учреждения (далее-ДОУ) в целях осуществления контроля организации питания детей, качества доставляемых продуктов и соблюдения санитарно</w:t>
      </w:r>
      <w:r w:rsidR="00CC4AC6" w:rsidRPr="008A2D8C">
        <w:rPr>
          <w:rFonts w:ascii="Times New Roman" w:hAnsi="Times New Roman" w:cs="Times New Roman"/>
          <w:sz w:val="24"/>
          <w:szCs w:val="24"/>
        </w:rPr>
        <w:softHyphen/>
      </w:r>
      <w:r w:rsidR="00491BB9" w:rsidRPr="008A2D8C">
        <w:rPr>
          <w:rFonts w:ascii="Times New Roman" w:hAnsi="Times New Roman" w:cs="Times New Roman"/>
          <w:sz w:val="24"/>
          <w:szCs w:val="24"/>
        </w:rPr>
        <w:t>-</w:t>
      </w:r>
      <w:r w:rsidR="00CC4AC6" w:rsidRPr="008A2D8C">
        <w:rPr>
          <w:rFonts w:ascii="Times New Roman" w:hAnsi="Times New Roman" w:cs="Times New Roman"/>
          <w:sz w:val="24"/>
          <w:szCs w:val="24"/>
        </w:rPr>
        <w:t>гигиенических требований при приготовлении и раздаче пищи в ДОУ создается и действует бракеражная комиссия.</w:t>
      </w:r>
    </w:p>
    <w:p w:rsidR="00754C10" w:rsidRPr="008A2D8C" w:rsidRDefault="006E60D2" w:rsidP="006E60D2">
      <w:pPr>
        <w:pStyle w:val="11"/>
        <w:shd w:val="clear" w:color="auto" w:fill="auto"/>
        <w:ind w:right="20"/>
        <w:rPr>
          <w:rFonts w:ascii="Times New Roman" w:hAnsi="Times New Roman" w:cs="Times New Roman"/>
          <w:sz w:val="24"/>
          <w:szCs w:val="24"/>
        </w:rPr>
      </w:pPr>
      <w:r w:rsidRPr="008A2D8C">
        <w:rPr>
          <w:rFonts w:ascii="Times New Roman" w:hAnsi="Times New Roman" w:cs="Times New Roman"/>
          <w:sz w:val="24"/>
          <w:szCs w:val="24"/>
        </w:rPr>
        <w:t>1.3.</w:t>
      </w:r>
      <w:r w:rsidR="00CC4AC6" w:rsidRPr="008A2D8C">
        <w:rPr>
          <w:rFonts w:ascii="Times New Roman" w:hAnsi="Times New Roman" w:cs="Times New Roman"/>
          <w:sz w:val="24"/>
          <w:szCs w:val="24"/>
        </w:rPr>
        <w:t xml:space="preserve"> Бракеражная комиссия - комиссия общественного контроля организации и качества питания сформированная в дошкольном образовательном учреждении на основании Санитарно-эпидемиологических требований к устройству, содержанию и организации режима работы в дошкольных организациях (СанПиН </w:t>
      </w:r>
      <w:r w:rsidR="00491BB9" w:rsidRPr="008A2D8C">
        <w:rPr>
          <w:rFonts w:ascii="Times New Roman" w:hAnsi="Times New Roman" w:cs="Times New Roman"/>
          <w:sz w:val="24"/>
          <w:szCs w:val="24"/>
        </w:rPr>
        <w:t>2.4.1. 3049-13 от 29.05.2013г.);</w:t>
      </w:r>
      <w:r w:rsidRPr="008A2D8C">
        <w:rPr>
          <w:rFonts w:ascii="Times New Roman" w:hAnsi="Times New Roman" w:cs="Times New Roman"/>
          <w:sz w:val="24"/>
          <w:szCs w:val="24"/>
        </w:rPr>
        <w:t>Федеральным законом от 30.03.1999 г. № 52-ФЗ « О санитарно- эпидемиологическом благополучии населения»;</w:t>
      </w:r>
      <w:r w:rsidR="00491BB9" w:rsidRPr="008A2D8C">
        <w:rPr>
          <w:rFonts w:ascii="Times New Roman" w:hAnsi="Times New Roman" w:cs="Times New Roman"/>
          <w:sz w:val="24"/>
          <w:szCs w:val="24"/>
        </w:rPr>
        <w:t xml:space="preserve"> </w:t>
      </w:r>
      <w:r w:rsidRPr="008A2D8C">
        <w:rPr>
          <w:rFonts w:ascii="Times New Roman" w:hAnsi="Times New Roman" w:cs="Times New Roman"/>
          <w:sz w:val="24"/>
          <w:szCs w:val="24"/>
        </w:rPr>
        <w:t>Федеральным законом от 02.01.2000г № 29-ФЗ «О качестве и безопасности пищевых продуктов».</w:t>
      </w:r>
    </w:p>
    <w:p w:rsidR="00754C10" w:rsidRPr="008A2D8C" w:rsidRDefault="006E60D2" w:rsidP="006E60D2">
      <w:pPr>
        <w:pStyle w:val="11"/>
        <w:shd w:val="clear" w:color="auto" w:fill="auto"/>
        <w:ind w:right="20"/>
        <w:rPr>
          <w:rFonts w:ascii="Times New Roman" w:hAnsi="Times New Roman" w:cs="Times New Roman"/>
          <w:sz w:val="24"/>
          <w:szCs w:val="24"/>
        </w:rPr>
      </w:pPr>
      <w:r w:rsidRPr="008A2D8C">
        <w:rPr>
          <w:rFonts w:ascii="Times New Roman" w:hAnsi="Times New Roman" w:cs="Times New Roman"/>
          <w:sz w:val="24"/>
          <w:szCs w:val="24"/>
        </w:rPr>
        <w:t>1.4.</w:t>
      </w:r>
      <w:r w:rsidR="00CC4AC6" w:rsidRPr="008A2D8C">
        <w:rPr>
          <w:rFonts w:ascii="Times New Roman" w:hAnsi="Times New Roman" w:cs="Times New Roman"/>
          <w:sz w:val="24"/>
          <w:szCs w:val="24"/>
        </w:rPr>
        <w:t xml:space="preserve"> Бракеражная комиссия является общественным органом, который создан с целью оказания практической помощи работникам ДОУ в осуществлении административно</w:t>
      </w:r>
      <w:r w:rsidR="00123C3F" w:rsidRPr="008A2D8C">
        <w:rPr>
          <w:rFonts w:ascii="Times New Roman" w:hAnsi="Times New Roman" w:cs="Times New Roman"/>
          <w:sz w:val="24"/>
          <w:szCs w:val="24"/>
        </w:rPr>
        <w:t xml:space="preserve"> </w:t>
      </w:r>
      <w:r w:rsidR="00CC4AC6" w:rsidRPr="008A2D8C">
        <w:rPr>
          <w:rFonts w:ascii="Times New Roman" w:hAnsi="Times New Roman" w:cs="Times New Roman"/>
          <w:sz w:val="24"/>
          <w:szCs w:val="24"/>
        </w:rPr>
        <w:softHyphen/>
        <w:t>общественного контроля организации и качества питания детей в детском саду.</w:t>
      </w:r>
      <w:r w:rsidR="00123C3F" w:rsidRPr="008A2D8C">
        <w:rPr>
          <w:rFonts w:ascii="Times New Roman" w:hAnsi="Times New Roman" w:cs="Times New Roman"/>
          <w:sz w:val="24"/>
          <w:szCs w:val="24"/>
        </w:rPr>
        <w:t xml:space="preserve"> </w:t>
      </w:r>
    </w:p>
    <w:p w:rsidR="00754C10" w:rsidRPr="008A2D8C" w:rsidRDefault="006E60D2" w:rsidP="006E60D2">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1.5.</w:t>
      </w:r>
      <w:r w:rsidR="00CC4AC6" w:rsidRPr="008A2D8C">
        <w:rPr>
          <w:rFonts w:ascii="Times New Roman" w:hAnsi="Times New Roman" w:cs="Times New Roman"/>
          <w:sz w:val="24"/>
          <w:szCs w:val="24"/>
        </w:rPr>
        <w:t xml:space="preserve"> Настоящее положен</w:t>
      </w:r>
      <w:r w:rsidR="00CD193F" w:rsidRPr="008A2D8C">
        <w:rPr>
          <w:rFonts w:ascii="Times New Roman" w:hAnsi="Times New Roman" w:cs="Times New Roman"/>
          <w:sz w:val="24"/>
          <w:szCs w:val="24"/>
        </w:rPr>
        <w:t>ие и план работы</w:t>
      </w:r>
      <w:r w:rsidR="00CC4AC6" w:rsidRPr="008A2D8C">
        <w:rPr>
          <w:rFonts w:ascii="Times New Roman" w:hAnsi="Times New Roman" w:cs="Times New Roman"/>
          <w:sz w:val="24"/>
          <w:szCs w:val="24"/>
        </w:rPr>
        <w:t xml:space="preserve"> бракеражной комиссии принимается общим Собранием работников ДОУ и вводится в действие на неопределенный срок на основании приказа заведующего ДОУ.</w:t>
      </w:r>
    </w:p>
    <w:p w:rsidR="00754C10" w:rsidRPr="008A2D8C" w:rsidRDefault="006E60D2" w:rsidP="006E60D2">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1.6.</w:t>
      </w:r>
      <w:r w:rsidR="00CC4AC6" w:rsidRPr="008A2D8C">
        <w:rPr>
          <w:rFonts w:ascii="Times New Roman" w:hAnsi="Times New Roman" w:cs="Times New Roman"/>
          <w:sz w:val="24"/>
          <w:szCs w:val="24"/>
        </w:rPr>
        <w:t xml:space="preserve"> Изменения и дополнения к положению оформляются в виде приложений, принятых на общем Собрании работников ДОУ, и вводятся в действие на основании приказа заведующего ДОУ.</w:t>
      </w:r>
    </w:p>
    <w:p w:rsidR="00123C3F" w:rsidRDefault="00123C3F" w:rsidP="006E60D2">
      <w:pPr>
        <w:pStyle w:val="11"/>
        <w:shd w:val="clear" w:color="auto" w:fill="auto"/>
        <w:ind w:left="20" w:right="20"/>
      </w:pPr>
    </w:p>
    <w:p w:rsidR="00754C10" w:rsidRPr="008A2D8C" w:rsidRDefault="00491BB9" w:rsidP="00491BB9">
      <w:pPr>
        <w:pStyle w:val="23"/>
        <w:keepNext/>
        <w:keepLines/>
        <w:shd w:val="clear" w:color="auto" w:fill="auto"/>
        <w:ind w:left="20"/>
        <w:jc w:val="center"/>
        <w:rPr>
          <w:rFonts w:ascii="Times New Roman" w:hAnsi="Times New Roman" w:cs="Times New Roman"/>
          <w:b/>
          <w:sz w:val="24"/>
          <w:szCs w:val="24"/>
        </w:rPr>
      </w:pPr>
      <w:bookmarkStart w:id="2" w:name="bookmark2"/>
      <w:r>
        <w:rPr>
          <w:sz w:val="28"/>
          <w:szCs w:val="28"/>
          <w:lang w:val="en-US"/>
        </w:rPr>
        <w:t>II</w:t>
      </w:r>
      <w:r>
        <w:rPr>
          <w:sz w:val="28"/>
          <w:szCs w:val="28"/>
        </w:rPr>
        <w:t>.</w:t>
      </w:r>
      <w:r w:rsidR="00CC4AC6">
        <w:t xml:space="preserve"> </w:t>
      </w:r>
      <w:r w:rsidR="00CC4AC6" w:rsidRPr="008A2D8C">
        <w:rPr>
          <w:rFonts w:ascii="Times New Roman" w:hAnsi="Times New Roman" w:cs="Times New Roman"/>
          <w:b/>
          <w:sz w:val="24"/>
          <w:szCs w:val="24"/>
        </w:rPr>
        <w:t>Порядок создания бракеражной комиссии и ее состав.</w:t>
      </w:r>
      <w:bookmarkEnd w:id="2"/>
    </w:p>
    <w:p w:rsidR="00123C3F" w:rsidRPr="008A2D8C" w:rsidRDefault="00123C3F" w:rsidP="00123C3F">
      <w:pPr>
        <w:pStyle w:val="23"/>
        <w:keepNext/>
        <w:keepLines/>
        <w:shd w:val="clear" w:color="auto" w:fill="auto"/>
        <w:ind w:left="20"/>
        <w:rPr>
          <w:rFonts w:ascii="Times New Roman" w:hAnsi="Times New Roman" w:cs="Times New Roman"/>
          <w:sz w:val="24"/>
          <w:szCs w:val="24"/>
        </w:rPr>
      </w:pPr>
    </w:p>
    <w:p w:rsidR="00754C10" w:rsidRPr="008A2D8C" w:rsidRDefault="00CC4AC6">
      <w:pPr>
        <w:pStyle w:val="11"/>
        <w:numPr>
          <w:ilvl w:val="0"/>
          <w:numId w:val="3"/>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Бракеражная комиссия создается общим собранием работников ДОУ. Состав комиссии и сроки ее полномочий утверждаются приказом руководителя ДОУ.</w:t>
      </w:r>
    </w:p>
    <w:p w:rsidR="00754C10" w:rsidRPr="008A2D8C" w:rsidRDefault="00CC4AC6">
      <w:pPr>
        <w:pStyle w:val="11"/>
        <w:numPr>
          <w:ilvl w:val="0"/>
          <w:numId w:val="3"/>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Бракеражная комиссия состоит из 3-4 членов. В состав комиссии могут входить:</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заведующий ДОУ (председатель комиссии);</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медицинская сестра;</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представитель родительской общественности ДОУ.</w:t>
      </w:r>
    </w:p>
    <w:p w:rsidR="00754C10" w:rsidRPr="008A2D8C" w:rsidRDefault="00CC4AC6">
      <w:pPr>
        <w:pStyle w:val="11"/>
        <w:numPr>
          <w:ilvl w:val="0"/>
          <w:numId w:val="3"/>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В необходимых случаях в состав бракеражной комиссии могут быть включены другие работники ДОУ, приглашенные специалисты.</w:t>
      </w:r>
    </w:p>
    <w:p w:rsidR="00754C10" w:rsidRPr="008A2D8C" w:rsidRDefault="00CC4AC6">
      <w:pPr>
        <w:pStyle w:val="11"/>
        <w:numPr>
          <w:ilvl w:val="0"/>
          <w:numId w:val="3"/>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Деятельность бракеражной комиссии регламентируется настоящим Положением, которое утверждается заведующим ДОУ.</w:t>
      </w:r>
    </w:p>
    <w:p w:rsidR="006124C5" w:rsidRPr="008A2D8C" w:rsidRDefault="006124C5" w:rsidP="006124C5">
      <w:pPr>
        <w:pStyle w:val="11"/>
        <w:shd w:val="clear" w:color="auto" w:fill="auto"/>
        <w:ind w:left="20" w:right="20"/>
        <w:rPr>
          <w:rFonts w:ascii="Times New Roman" w:hAnsi="Times New Roman" w:cs="Times New Roman"/>
          <w:sz w:val="24"/>
          <w:szCs w:val="24"/>
        </w:rPr>
      </w:pPr>
    </w:p>
    <w:p w:rsidR="00754C10" w:rsidRPr="008A2D8C" w:rsidRDefault="00491BB9" w:rsidP="00491BB9">
      <w:pPr>
        <w:pStyle w:val="23"/>
        <w:keepNext/>
        <w:keepLines/>
        <w:shd w:val="clear" w:color="auto" w:fill="auto"/>
        <w:ind w:left="20"/>
        <w:jc w:val="center"/>
        <w:rPr>
          <w:rFonts w:ascii="Times New Roman" w:hAnsi="Times New Roman" w:cs="Times New Roman"/>
          <w:b/>
          <w:sz w:val="24"/>
          <w:szCs w:val="24"/>
        </w:rPr>
      </w:pPr>
      <w:bookmarkStart w:id="3" w:name="bookmark3"/>
      <w:r w:rsidRPr="008A2D8C">
        <w:rPr>
          <w:rFonts w:ascii="Times New Roman" w:hAnsi="Times New Roman" w:cs="Times New Roman"/>
          <w:b/>
          <w:sz w:val="24"/>
          <w:szCs w:val="24"/>
          <w:lang w:val="en-US"/>
        </w:rPr>
        <w:t>III</w:t>
      </w:r>
      <w:r w:rsidRPr="008A2D8C">
        <w:rPr>
          <w:rFonts w:ascii="Times New Roman" w:hAnsi="Times New Roman" w:cs="Times New Roman"/>
          <w:b/>
          <w:sz w:val="24"/>
          <w:szCs w:val="24"/>
        </w:rPr>
        <w:t>.</w:t>
      </w:r>
      <w:r w:rsidR="00CC4AC6" w:rsidRPr="008A2D8C">
        <w:rPr>
          <w:rFonts w:ascii="Times New Roman" w:hAnsi="Times New Roman" w:cs="Times New Roman"/>
          <w:b/>
          <w:sz w:val="24"/>
          <w:szCs w:val="24"/>
        </w:rPr>
        <w:t xml:space="preserve"> Основные задачи деятельности комиссии</w:t>
      </w:r>
      <w:bookmarkEnd w:id="3"/>
      <w:r w:rsidRPr="008A2D8C">
        <w:rPr>
          <w:rFonts w:ascii="Times New Roman" w:hAnsi="Times New Roman" w:cs="Times New Roman"/>
          <w:b/>
          <w:sz w:val="24"/>
          <w:szCs w:val="24"/>
        </w:rPr>
        <w:t>.</w:t>
      </w:r>
    </w:p>
    <w:p w:rsidR="006124C5" w:rsidRPr="008A2D8C" w:rsidRDefault="006124C5" w:rsidP="00491BB9">
      <w:pPr>
        <w:pStyle w:val="23"/>
        <w:keepNext/>
        <w:keepLines/>
        <w:shd w:val="clear" w:color="auto" w:fill="auto"/>
        <w:ind w:left="20"/>
        <w:jc w:val="center"/>
        <w:rPr>
          <w:rFonts w:ascii="Times New Roman" w:hAnsi="Times New Roman" w:cs="Times New Roman"/>
          <w:b/>
          <w:sz w:val="24"/>
          <w:szCs w:val="24"/>
        </w:rPr>
      </w:pPr>
    </w:p>
    <w:p w:rsidR="00754C10" w:rsidRPr="008A2D8C" w:rsidRDefault="00CC4AC6">
      <w:pPr>
        <w:pStyle w:val="11"/>
        <w:numPr>
          <w:ilvl w:val="0"/>
          <w:numId w:val="5"/>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Оценка органолептических свойств приготовленной пищи.</w:t>
      </w:r>
    </w:p>
    <w:p w:rsidR="00754C10" w:rsidRPr="008A2D8C" w:rsidRDefault="00CC4AC6">
      <w:pPr>
        <w:pStyle w:val="11"/>
        <w:numPr>
          <w:ilvl w:val="0"/>
          <w:numId w:val="5"/>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Контроль за полнотой вложения продуктов в котел.</w:t>
      </w:r>
    </w:p>
    <w:p w:rsidR="00754C10" w:rsidRPr="008A2D8C" w:rsidRDefault="00CC4AC6">
      <w:pPr>
        <w:pStyle w:val="11"/>
        <w:numPr>
          <w:ilvl w:val="0"/>
          <w:numId w:val="5"/>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Предотвращение пищевых отравлений.</w:t>
      </w:r>
    </w:p>
    <w:p w:rsidR="00754C10" w:rsidRPr="008A2D8C" w:rsidRDefault="00CC4AC6">
      <w:pPr>
        <w:pStyle w:val="11"/>
        <w:numPr>
          <w:ilvl w:val="0"/>
          <w:numId w:val="5"/>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Предотвращение желудочно-кишечных заболеваний.</w:t>
      </w:r>
    </w:p>
    <w:p w:rsidR="00754C10" w:rsidRPr="008A2D8C" w:rsidRDefault="00CC4AC6">
      <w:pPr>
        <w:pStyle w:val="11"/>
        <w:numPr>
          <w:ilvl w:val="0"/>
          <w:numId w:val="5"/>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Контроль за соблюдением технологии приготовления пищи.</w:t>
      </w:r>
    </w:p>
    <w:p w:rsidR="00754C10" w:rsidRPr="008A2D8C" w:rsidRDefault="00CC4AC6">
      <w:pPr>
        <w:pStyle w:val="11"/>
        <w:numPr>
          <w:ilvl w:val="0"/>
          <w:numId w:val="5"/>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Обеспечение санитарии и гигиены на пищеблоке.</w:t>
      </w:r>
    </w:p>
    <w:p w:rsidR="00754C10" w:rsidRPr="008A2D8C" w:rsidRDefault="00CC4AC6">
      <w:pPr>
        <w:pStyle w:val="11"/>
        <w:numPr>
          <w:ilvl w:val="0"/>
          <w:numId w:val="5"/>
        </w:numPr>
        <w:shd w:val="clear" w:color="auto" w:fill="auto"/>
        <w:tabs>
          <w:tab w:val="left" w:pos="514"/>
        </w:tabs>
        <w:ind w:left="20"/>
        <w:rPr>
          <w:rFonts w:ascii="Times New Roman" w:hAnsi="Times New Roman" w:cs="Times New Roman"/>
          <w:sz w:val="24"/>
          <w:szCs w:val="24"/>
        </w:rPr>
      </w:pPr>
      <w:r w:rsidRPr="008A2D8C">
        <w:rPr>
          <w:rFonts w:ascii="Times New Roman" w:hAnsi="Times New Roman" w:cs="Times New Roman"/>
          <w:sz w:val="24"/>
          <w:szCs w:val="24"/>
        </w:rPr>
        <w:t>Контроль за организацией сбалансированного безопасного питания.</w:t>
      </w:r>
    </w:p>
    <w:p w:rsidR="00491BB9" w:rsidRPr="008A2D8C" w:rsidRDefault="00491BB9" w:rsidP="00491BB9">
      <w:pPr>
        <w:pStyle w:val="11"/>
        <w:shd w:val="clear" w:color="auto" w:fill="auto"/>
        <w:tabs>
          <w:tab w:val="left" w:pos="514"/>
        </w:tabs>
        <w:ind w:left="20"/>
        <w:rPr>
          <w:rFonts w:ascii="Times New Roman" w:hAnsi="Times New Roman" w:cs="Times New Roman"/>
          <w:sz w:val="24"/>
          <w:szCs w:val="24"/>
        </w:rPr>
      </w:pPr>
    </w:p>
    <w:p w:rsidR="00754C10" w:rsidRPr="008A2D8C" w:rsidRDefault="00491BB9" w:rsidP="00491BB9">
      <w:pPr>
        <w:pStyle w:val="23"/>
        <w:keepNext/>
        <w:keepLines/>
        <w:shd w:val="clear" w:color="auto" w:fill="auto"/>
        <w:ind w:left="20"/>
        <w:jc w:val="center"/>
        <w:rPr>
          <w:rFonts w:ascii="Times New Roman" w:hAnsi="Times New Roman" w:cs="Times New Roman"/>
          <w:b/>
          <w:sz w:val="24"/>
          <w:szCs w:val="24"/>
        </w:rPr>
      </w:pPr>
      <w:bookmarkStart w:id="4" w:name="bookmark4"/>
      <w:r w:rsidRPr="008A2D8C">
        <w:rPr>
          <w:rFonts w:ascii="Times New Roman" w:hAnsi="Times New Roman" w:cs="Times New Roman"/>
          <w:b/>
          <w:sz w:val="24"/>
          <w:szCs w:val="24"/>
          <w:lang w:val="en-US"/>
        </w:rPr>
        <w:t>IV</w:t>
      </w:r>
      <w:r w:rsidRPr="008A2D8C">
        <w:rPr>
          <w:rFonts w:ascii="Times New Roman" w:hAnsi="Times New Roman" w:cs="Times New Roman"/>
          <w:b/>
          <w:sz w:val="24"/>
          <w:szCs w:val="24"/>
        </w:rPr>
        <w:t>.</w:t>
      </w:r>
      <w:r w:rsidR="00CC4AC6" w:rsidRPr="008A2D8C">
        <w:rPr>
          <w:rFonts w:ascii="Times New Roman" w:hAnsi="Times New Roman" w:cs="Times New Roman"/>
          <w:b/>
          <w:sz w:val="24"/>
          <w:szCs w:val="24"/>
        </w:rPr>
        <w:t xml:space="preserve"> Права, обязанности, ответственность бракеражной комиссии.</w:t>
      </w:r>
      <w:bookmarkEnd w:id="4"/>
    </w:p>
    <w:p w:rsidR="00491BB9" w:rsidRPr="008A2D8C" w:rsidRDefault="00491BB9" w:rsidP="00491BB9">
      <w:pPr>
        <w:pStyle w:val="23"/>
        <w:keepNext/>
        <w:keepLines/>
        <w:shd w:val="clear" w:color="auto" w:fill="auto"/>
        <w:ind w:left="20"/>
        <w:jc w:val="center"/>
        <w:rPr>
          <w:rFonts w:ascii="Times New Roman" w:hAnsi="Times New Roman" w:cs="Times New Roman"/>
          <w:b/>
          <w:sz w:val="24"/>
          <w:szCs w:val="24"/>
        </w:rPr>
      </w:pPr>
    </w:p>
    <w:p w:rsidR="00754C10" w:rsidRPr="008A2D8C" w:rsidRDefault="00CC4AC6">
      <w:pPr>
        <w:pStyle w:val="11"/>
        <w:numPr>
          <w:ilvl w:val="0"/>
          <w:numId w:val="6"/>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Бракеражная комиссия право:</w:t>
      </w:r>
    </w:p>
    <w:p w:rsidR="001826B1" w:rsidRDefault="00CC4AC6" w:rsidP="001826B1">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выносить на обсуждение конкретные предложения по организации питания в ДОУ, контролировать выполнение принятых решений;</w:t>
      </w:r>
    </w:p>
    <w:p w:rsidR="00754C10" w:rsidRPr="001826B1" w:rsidRDefault="00CC4AC6" w:rsidP="001826B1">
      <w:pPr>
        <w:pStyle w:val="11"/>
        <w:numPr>
          <w:ilvl w:val="0"/>
          <w:numId w:val="4"/>
        </w:numPr>
        <w:shd w:val="clear" w:color="auto" w:fill="auto"/>
        <w:ind w:left="20" w:right="20"/>
        <w:rPr>
          <w:rFonts w:ascii="Times New Roman" w:hAnsi="Times New Roman" w:cs="Times New Roman"/>
          <w:sz w:val="24"/>
          <w:szCs w:val="24"/>
        </w:rPr>
      </w:pPr>
      <w:r w:rsidRPr="001826B1">
        <w:rPr>
          <w:rFonts w:ascii="Times New Roman" w:hAnsi="Times New Roman" w:cs="Times New Roman"/>
          <w:sz w:val="24"/>
          <w:szCs w:val="24"/>
        </w:rPr>
        <w:lastRenderedPageBreak/>
        <w:t xml:space="preserve"> давать рекомендации, направленные на улучшение питания в ДОУ;</w:t>
      </w:r>
    </w:p>
    <w:p w:rsidR="00754C10" w:rsidRPr="008A2D8C" w:rsidRDefault="00CC4AC6">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ходатайствовать перед администрацией ДОУ о поощрении или наказании работников, связанных с организацией питания в детском саду.</w:t>
      </w:r>
    </w:p>
    <w:p w:rsidR="00754C10" w:rsidRPr="008A2D8C" w:rsidRDefault="00CC4AC6">
      <w:pPr>
        <w:pStyle w:val="11"/>
        <w:numPr>
          <w:ilvl w:val="0"/>
          <w:numId w:val="6"/>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Обязанности бракеражной комиссии:</w:t>
      </w:r>
    </w:p>
    <w:p w:rsidR="00754C10" w:rsidRPr="008A2D8C" w:rsidRDefault="00CC4AC6">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контролируют соблюдение санитарно-гигиенических норм при транспортировке, </w:t>
      </w:r>
      <w:r w:rsidR="00491BB9" w:rsidRPr="008A2D8C">
        <w:rPr>
          <w:rFonts w:ascii="Times New Roman" w:hAnsi="Times New Roman" w:cs="Times New Roman"/>
          <w:sz w:val="24"/>
          <w:szCs w:val="24"/>
        </w:rPr>
        <w:t xml:space="preserve">     </w:t>
      </w:r>
      <w:r w:rsidRPr="008A2D8C">
        <w:rPr>
          <w:rFonts w:ascii="Times New Roman" w:hAnsi="Times New Roman" w:cs="Times New Roman"/>
          <w:sz w:val="24"/>
          <w:szCs w:val="24"/>
        </w:rPr>
        <w:t>доставке и разгрузке продуктов питания;</w:t>
      </w:r>
    </w:p>
    <w:p w:rsidR="00754C10" w:rsidRPr="008A2D8C" w:rsidRDefault="00CC4AC6">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проверяют складские и другие помещения на пригодность для хранения продуктов питания, а также условия хранения продуктов;</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контролируют организацию работы на пищеблоке;</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следят за соблюдением правил личной гигиены работниками пищеблока;</w:t>
      </w:r>
    </w:p>
    <w:p w:rsidR="00754C10" w:rsidRPr="008A2D8C" w:rsidRDefault="00CC4AC6">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осуществляют контроль сроков реализации продуктов питания и качества приготовления пищи;</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следят за правильностью составления меню;</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присутствуют при закладке основных продуктов, проверяют выход блюд;</w:t>
      </w:r>
    </w:p>
    <w:p w:rsidR="00754C10" w:rsidRPr="008A2D8C" w:rsidRDefault="00CC4AC6">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осуществляют контроль соответствия пищи физиологическим потребностям воспитанников в основных пищевых веществах;</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проводят органолептическую оценку готовой пищи;</w:t>
      </w:r>
    </w:p>
    <w:p w:rsidR="00754C10" w:rsidRPr="008A2D8C" w:rsidRDefault="00CC4AC6">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проверяют соответствие объемов приготовленного питания объему разовых порций и количеству воспитанников;</w:t>
      </w:r>
    </w:p>
    <w:p w:rsidR="00754C10" w:rsidRPr="008A2D8C" w:rsidRDefault="00CC4AC6">
      <w:pPr>
        <w:pStyle w:val="11"/>
        <w:numPr>
          <w:ilvl w:val="0"/>
          <w:numId w:val="4"/>
        </w:numPr>
        <w:shd w:val="clear" w:color="auto" w:fill="auto"/>
        <w:ind w:left="20" w:right="1000"/>
        <w:jc w:val="left"/>
        <w:rPr>
          <w:rFonts w:ascii="Times New Roman" w:hAnsi="Times New Roman" w:cs="Times New Roman"/>
          <w:sz w:val="24"/>
          <w:szCs w:val="24"/>
        </w:rPr>
      </w:pPr>
      <w:r w:rsidRPr="008A2D8C">
        <w:rPr>
          <w:rFonts w:ascii="Times New Roman" w:hAnsi="Times New Roman" w:cs="Times New Roman"/>
          <w:sz w:val="24"/>
          <w:szCs w:val="24"/>
        </w:rPr>
        <w:t xml:space="preserve"> проводят просветительскую работу с педагогами и родителями воспитанников. Бракеражная комиссия несет ответственность:</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 выполнение закрепленных за ним полномочий;</w:t>
      </w:r>
    </w:p>
    <w:p w:rsidR="00754C10" w:rsidRPr="008A2D8C" w:rsidRDefault="00CC4AC6">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за принятие решений по вопросам, предусмотренным настоящим положением, и в соответствии с действующим законодательством РФ.</w:t>
      </w:r>
    </w:p>
    <w:p w:rsidR="00754C10" w:rsidRPr="008A2D8C" w:rsidRDefault="00CC4AC6">
      <w:pPr>
        <w:pStyle w:val="11"/>
        <w:numPr>
          <w:ilvl w:val="0"/>
          <w:numId w:val="7"/>
        </w:numPr>
        <w:shd w:val="clear" w:color="auto" w:fill="auto"/>
        <w:tabs>
          <w:tab w:val="left" w:pos="514"/>
        </w:tabs>
        <w:ind w:left="20" w:right="20"/>
        <w:rPr>
          <w:rFonts w:ascii="Times New Roman" w:hAnsi="Times New Roman" w:cs="Times New Roman"/>
          <w:sz w:val="24"/>
          <w:szCs w:val="24"/>
        </w:rPr>
      </w:pPr>
      <w:r w:rsidRPr="008A2D8C">
        <w:rPr>
          <w:rFonts w:ascii="Times New Roman" w:hAnsi="Times New Roman" w:cs="Times New Roman"/>
          <w:sz w:val="24"/>
          <w:szCs w:val="24"/>
        </w:rPr>
        <w:t>В случае выявления каких-либо нарушений, замечаний члены бракеражной комиссии вправе приостановить выдачу готовой пищи до принятия необходимых мер по устранению замечаний.</w:t>
      </w:r>
    </w:p>
    <w:p w:rsidR="00491BB9" w:rsidRPr="008A2D8C" w:rsidRDefault="00491BB9" w:rsidP="00491BB9">
      <w:pPr>
        <w:pStyle w:val="11"/>
        <w:shd w:val="clear" w:color="auto" w:fill="auto"/>
        <w:tabs>
          <w:tab w:val="left" w:pos="514"/>
        </w:tabs>
        <w:ind w:left="20" w:right="20"/>
        <w:rPr>
          <w:rFonts w:ascii="Times New Roman" w:hAnsi="Times New Roman" w:cs="Times New Roman"/>
          <w:sz w:val="24"/>
          <w:szCs w:val="24"/>
        </w:rPr>
      </w:pPr>
    </w:p>
    <w:p w:rsidR="00754C10" w:rsidRPr="008A2D8C" w:rsidRDefault="00491BB9" w:rsidP="00491BB9">
      <w:pPr>
        <w:pStyle w:val="23"/>
        <w:keepNext/>
        <w:keepLines/>
        <w:shd w:val="clear" w:color="auto" w:fill="auto"/>
        <w:ind w:left="20"/>
        <w:jc w:val="center"/>
        <w:rPr>
          <w:rFonts w:ascii="Times New Roman" w:hAnsi="Times New Roman" w:cs="Times New Roman"/>
          <w:b/>
          <w:sz w:val="24"/>
          <w:szCs w:val="24"/>
        </w:rPr>
      </w:pPr>
      <w:bookmarkStart w:id="5" w:name="bookmark5"/>
      <w:r w:rsidRPr="008A2D8C">
        <w:rPr>
          <w:rFonts w:ascii="Times New Roman" w:hAnsi="Times New Roman" w:cs="Times New Roman"/>
          <w:b/>
          <w:sz w:val="24"/>
          <w:szCs w:val="24"/>
          <w:lang w:val="en-US"/>
        </w:rPr>
        <w:t>V</w:t>
      </w:r>
      <w:r w:rsidRPr="008A2D8C">
        <w:rPr>
          <w:rFonts w:ascii="Times New Roman" w:hAnsi="Times New Roman" w:cs="Times New Roman"/>
          <w:b/>
          <w:sz w:val="24"/>
          <w:szCs w:val="24"/>
        </w:rPr>
        <w:t>.</w:t>
      </w:r>
      <w:r w:rsidR="00CC4AC6" w:rsidRPr="008A2D8C">
        <w:rPr>
          <w:rFonts w:ascii="Times New Roman" w:hAnsi="Times New Roman" w:cs="Times New Roman"/>
          <w:b/>
          <w:sz w:val="24"/>
          <w:szCs w:val="24"/>
        </w:rPr>
        <w:t xml:space="preserve"> Содержание и формы работы комиссии</w:t>
      </w:r>
      <w:bookmarkEnd w:id="5"/>
      <w:r w:rsidRPr="008A2D8C">
        <w:rPr>
          <w:rFonts w:ascii="Times New Roman" w:hAnsi="Times New Roman" w:cs="Times New Roman"/>
          <w:b/>
          <w:sz w:val="24"/>
          <w:szCs w:val="24"/>
        </w:rPr>
        <w:t>.</w:t>
      </w:r>
    </w:p>
    <w:p w:rsidR="00491BB9" w:rsidRPr="008A2D8C" w:rsidRDefault="00491BB9" w:rsidP="00491BB9">
      <w:pPr>
        <w:pStyle w:val="23"/>
        <w:keepNext/>
        <w:keepLines/>
        <w:shd w:val="clear" w:color="auto" w:fill="auto"/>
        <w:ind w:left="20"/>
        <w:jc w:val="center"/>
        <w:rPr>
          <w:rFonts w:ascii="Times New Roman" w:hAnsi="Times New Roman" w:cs="Times New Roman"/>
          <w:b/>
          <w:sz w:val="24"/>
          <w:szCs w:val="24"/>
        </w:rPr>
      </w:pP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Комиссия ежедневно приходит на снятие бракеражной пробы за 30 минут до начала раздачи готовой пищи.</w:t>
      </w:r>
    </w:p>
    <w:p w:rsidR="00754C10" w:rsidRPr="008A2D8C" w:rsidRDefault="00CC4AC6">
      <w:pPr>
        <w:pStyle w:val="11"/>
        <w:shd w:val="clear" w:color="auto" w:fill="auto"/>
        <w:ind w:left="20" w:right="20"/>
        <w:jc w:val="left"/>
        <w:rPr>
          <w:rFonts w:ascii="Times New Roman" w:hAnsi="Times New Roman" w:cs="Times New Roman"/>
          <w:sz w:val="24"/>
          <w:szCs w:val="24"/>
        </w:rPr>
      </w:pPr>
      <w:r w:rsidRPr="008A2D8C">
        <w:rPr>
          <w:rFonts w:ascii="Times New Roman" w:hAnsi="Times New Roman" w:cs="Times New Roman"/>
          <w:sz w:val="24"/>
          <w:szCs w:val="24"/>
        </w:rPr>
        <w:t>Предварительно комиссия должна ознакомиться с меню-требованием: в нем должны быть проставлены дата, количество детей, сотрудников, полное наименование блюда, выход порций, количество наименований, выданных продуктов. Меню должно быть утверждено заведующим, должны стоять подписи медсестры, кладовщика, повара. Бракеражную пробу берут из общего котла, предварительно перемешав тщательно пищу в котле.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w:t>
      </w:r>
    </w:p>
    <w:p w:rsidR="00754C10" w:rsidRPr="008A2D8C" w:rsidRDefault="00CC4AC6">
      <w:pPr>
        <w:pStyle w:val="11"/>
        <w:numPr>
          <w:ilvl w:val="0"/>
          <w:numId w:val="8"/>
        </w:numPr>
        <w:shd w:val="clear" w:color="auto" w:fill="auto"/>
        <w:ind w:left="20" w:right="20"/>
        <w:jc w:val="left"/>
        <w:rPr>
          <w:rFonts w:ascii="Times New Roman" w:hAnsi="Times New Roman" w:cs="Times New Roman"/>
          <w:sz w:val="24"/>
          <w:szCs w:val="24"/>
        </w:rPr>
      </w:pPr>
      <w:r w:rsidRPr="008A2D8C">
        <w:rPr>
          <w:rFonts w:ascii="Times New Roman" w:hAnsi="Times New Roman" w:cs="Times New Roman"/>
          <w:sz w:val="24"/>
          <w:szCs w:val="24"/>
        </w:rPr>
        <w:t xml:space="preserve"> Результаты бракеражной пробы заносятся в Журнал бракеража готовой продукции. Журнал должен быть прошнурован, пронумерован и скреплен печатью: хранится у медсестры. Журнал может вестись в электронном виде, распечатываться, подшиваться в папку, по окончанию каждого месяца листы прошнуровываются, пронумеровываются и скрепляются печатью.</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Заседания бракеражной комиссии оформляются протоколами и скрепляются подписью заведующего и печатью ДОУ. В протоколе фиксируется обсуждающиеся вопросы, предложения и замечания по организации питания в детском саду.</w:t>
      </w:r>
    </w:p>
    <w:p w:rsidR="00754C10" w:rsidRPr="008A2D8C" w:rsidRDefault="00CC4AC6">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Нумерация протоколов ведется с начала учебного года.</w:t>
      </w: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Органолептическая оценка дается на каждое блюдо отдельно (температура, внешний вид, запах, вкус; готовность и доброкачественность (Приложение №2).</w:t>
      </w: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w:t>
      </w: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w:t>
      </w:r>
      <w:r w:rsidRPr="008A2D8C">
        <w:rPr>
          <w:rFonts w:ascii="Times New Roman" w:hAnsi="Times New Roman" w:cs="Times New Roman"/>
          <w:sz w:val="24"/>
          <w:szCs w:val="24"/>
        </w:rPr>
        <w:lastRenderedPageBreak/>
        <w:t>требованиям.</w:t>
      </w: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w:t>
      </w: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Оценка «неудовлетворительно»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Такое блюдо не допускается к раздаче, и комиссия ставит свои подписи напротив выставленной оценки под записью «К раздаче не допускаю». Блюдо не может быть выдано без снятия пробы.</w:t>
      </w: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Оценка качества блюд и кулинарных изделий заносится в журнал сразу после снятия пробу и оформляется подписями всех членов бракеражной комиссии. Не допускается ведение журнала до снятия пробы.</w:t>
      </w: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Оценка качества блюд и кулинарных изделий «удовлетворительно», «неудовлетворительно», данная комиссией или другими проверяющими лицами, обсуждается на совещании при заведующем.</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Лица, виновные в неудовлетворительном приготовлении блюд и кулинарных изделий, привлекаются к дисциплинарной, материальной ответственности либо освобождается от занимаемой должности.</w:t>
      </w:r>
    </w:p>
    <w:p w:rsidR="00754C10" w:rsidRPr="008A2D8C" w:rsidRDefault="00CC4AC6">
      <w:pPr>
        <w:pStyle w:val="11"/>
        <w:numPr>
          <w:ilvl w:val="0"/>
          <w:numId w:val="8"/>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Комиссия проверяет наличие суточной пробы.</w:t>
      </w: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754C10" w:rsidRPr="008A2D8C" w:rsidRDefault="00CC4AC6">
      <w:pPr>
        <w:pStyle w:val="11"/>
        <w:numPr>
          <w:ilvl w:val="0"/>
          <w:numId w:val="8"/>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w:t>
      </w:r>
    </w:p>
    <w:p w:rsidR="008B0460" w:rsidRPr="008A2D8C" w:rsidRDefault="008B0460">
      <w:pPr>
        <w:pStyle w:val="11"/>
        <w:shd w:val="clear" w:color="auto" w:fill="auto"/>
        <w:ind w:left="20" w:right="20"/>
        <w:rPr>
          <w:rFonts w:ascii="Times New Roman" w:hAnsi="Times New Roman" w:cs="Times New Roman"/>
          <w:sz w:val="24"/>
          <w:szCs w:val="24"/>
        </w:rPr>
      </w:pPr>
    </w:p>
    <w:p w:rsidR="00754C10" w:rsidRPr="008A2D8C" w:rsidRDefault="008B0460" w:rsidP="008B0460">
      <w:pPr>
        <w:pStyle w:val="23"/>
        <w:keepNext/>
        <w:keepLines/>
        <w:shd w:val="clear" w:color="auto" w:fill="auto"/>
        <w:tabs>
          <w:tab w:val="left" w:pos="410"/>
        </w:tabs>
        <w:ind w:left="20"/>
        <w:jc w:val="center"/>
        <w:rPr>
          <w:rFonts w:ascii="Times New Roman" w:hAnsi="Times New Roman" w:cs="Times New Roman"/>
          <w:b/>
          <w:sz w:val="24"/>
          <w:szCs w:val="24"/>
        </w:rPr>
      </w:pPr>
      <w:bookmarkStart w:id="6" w:name="bookmark6"/>
      <w:r w:rsidRPr="008A2D8C">
        <w:rPr>
          <w:rFonts w:ascii="Times New Roman" w:hAnsi="Times New Roman" w:cs="Times New Roman"/>
          <w:b/>
          <w:sz w:val="24"/>
          <w:szCs w:val="24"/>
          <w:lang w:val="en-US"/>
        </w:rPr>
        <w:t>V</w:t>
      </w:r>
      <w:r w:rsidR="00F60990" w:rsidRPr="008A2D8C">
        <w:rPr>
          <w:rFonts w:ascii="Times New Roman" w:hAnsi="Times New Roman" w:cs="Times New Roman"/>
          <w:b/>
          <w:sz w:val="24"/>
          <w:szCs w:val="24"/>
          <w:lang w:val="en-US"/>
        </w:rPr>
        <w:t>I</w:t>
      </w:r>
      <w:r w:rsidRPr="008A2D8C">
        <w:rPr>
          <w:rFonts w:ascii="Times New Roman" w:hAnsi="Times New Roman" w:cs="Times New Roman"/>
          <w:b/>
          <w:sz w:val="24"/>
          <w:szCs w:val="24"/>
        </w:rPr>
        <w:t>.</w:t>
      </w:r>
      <w:r w:rsidR="00CC4AC6" w:rsidRPr="008A2D8C">
        <w:rPr>
          <w:rFonts w:ascii="Times New Roman" w:hAnsi="Times New Roman" w:cs="Times New Roman"/>
          <w:b/>
          <w:sz w:val="24"/>
          <w:szCs w:val="24"/>
        </w:rPr>
        <w:t>Оценка качества питания в ДОУ.</w:t>
      </w:r>
      <w:bookmarkEnd w:id="6"/>
    </w:p>
    <w:p w:rsidR="008B0460" w:rsidRPr="008A2D8C" w:rsidRDefault="008B0460" w:rsidP="008B0460">
      <w:pPr>
        <w:pStyle w:val="23"/>
        <w:keepNext/>
        <w:keepLines/>
        <w:shd w:val="clear" w:color="auto" w:fill="auto"/>
        <w:tabs>
          <w:tab w:val="left" w:pos="410"/>
        </w:tabs>
        <w:ind w:left="20"/>
        <w:rPr>
          <w:rFonts w:ascii="Times New Roman" w:hAnsi="Times New Roman" w:cs="Times New Roman"/>
          <w:sz w:val="24"/>
          <w:szCs w:val="24"/>
        </w:rPr>
      </w:pPr>
    </w:p>
    <w:p w:rsidR="00754C10" w:rsidRPr="008A2D8C" w:rsidRDefault="00CC4AC6">
      <w:pPr>
        <w:pStyle w:val="11"/>
        <w:numPr>
          <w:ilvl w:val="0"/>
          <w:numId w:val="9"/>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Методика органолептической оценки пищи.</w:t>
      </w:r>
    </w:p>
    <w:p w:rsidR="00754C10" w:rsidRPr="008A2D8C" w:rsidRDefault="00CC4AC6">
      <w:pPr>
        <w:pStyle w:val="11"/>
        <w:numPr>
          <w:ilvl w:val="0"/>
          <w:numId w:val="10"/>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754C10" w:rsidRPr="008A2D8C" w:rsidRDefault="00CC4AC6">
      <w:pPr>
        <w:pStyle w:val="11"/>
        <w:numPr>
          <w:ilvl w:val="0"/>
          <w:numId w:val="10"/>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754C10" w:rsidRPr="008A2D8C" w:rsidRDefault="00CC4AC6">
      <w:pPr>
        <w:pStyle w:val="11"/>
        <w:numPr>
          <w:ilvl w:val="0"/>
          <w:numId w:val="10"/>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Вкус пищи, как и запах, следует устанавливать при характерной для нее температуре.</w:t>
      </w:r>
    </w:p>
    <w:p w:rsidR="00754C10" w:rsidRPr="008A2D8C" w:rsidRDefault="00CC4AC6">
      <w:pPr>
        <w:pStyle w:val="11"/>
        <w:numPr>
          <w:ilvl w:val="0"/>
          <w:numId w:val="10"/>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754C10" w:rsidRPr="008A2D8C" w:rsidRDefault="00CC4AC6">
      <w:pPr>
        <w:pStyle w:val="11"/>
        <w:numPr>
          <w:ilvl w:val="0"/>
          <w:numId w:val="9"/>
        </w:numPr>
        <w:shd w:val="clear" w:color="auto" w:fill="auto"/>
        <w:tabs>
          <w:tab w:val="left" w:pos="501"/>
        </w:tabs>
        <w:ind w:left="20"/>
        <w:rPr>
          <w:rFonts w:ascii="Times New Roman" w:hAnsi="Times New Roman" w:cs="Times New Roman"/>
          <w:sz w:val="24"/>
          <w:szCs w:val="24"/>
        </w:rPr>
      </w:pPr>
      <w:r w:rsidRPr="008A2D8C">
        <w:rPr>
          <w:rFonts w:ascii="Times New Roman" w:hAnsi="Times New Roman" w:cs="Times New Roman"/>
          <w:sz w:val="24"/>
          <w:szCs w:val="24"/>
        </w:rPr>
        <w:t>Органолептическая оценка первых блюд.</w:t>
      </w:r>
    </w:p>
    <w:p w:rsidR="00754C10" w:rsidRPr="008A2D8C" w:rsidRDefault="00CC4AC6">
      <w:pPr>
        <w:pStyle w:val="11"/>
        <w:numPr>
          <w:ilvl w:val="0"/>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Для органолептического исследования первое блюдо тщательно перемешивается в </w:t>
      </w:r>
      <w:r w:rsidRPr="008A2D8C">
        <w:rPr>
          <w:rFonts w:ascii="Times New Roman" w:hAnsi="Times New Roman" w:cs="Times New Roman"/>
          <w:sz w:val="24"/>
          <w:szCs w:val="24"/>
        </w:rPr>
        <w:lastRenderedPageBreak/>
        <w:t>котле и берется в небольшом количестве на тарелку. Отмечают внешний вид и цвет,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754C10" w:rsidRPr="008A2D8C" w:rsidRDefault="00CC4AC6">
      <w:pPr>
        <w:pStyle w:val="11"/>
        <w:numPr>
          <w:ilvl w:val="0"/>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754C10" w:rsidRPr="008A2D8C" w:rsidRDefault="00CC4AC6">
      <w:pPr>
        <w:pStyle w:val="11"/>
        <w:numPr>
          <w:ilvl w:val="0"/>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754C10" w:rsidRPr="008A2D8C" w:rsidRDefault="00CC4AC6">
      <w:pPr>
        <w:pStyle w:val="11"/>
        <w:numPr>
          <w:ilvl w:val="0"/>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проверке пюреобразных супов пробу сливают тонкой струйкой из ложки в тарелку, отмечая густоту, однородность консистенции, наличие непотертых частиц. Суп- пюре должен быть однородным по всей массе, без отслаивания жидкости на его поверхности.</w:t>
      </w:r>
    </w:p>
    <w:p w:rsidR="00754C10" w:rsidRPr="008A2D8C" w:rsidRDefault="00CC4AC6">
      <w:pPr>
        <w:pStyle w:val="11"/>
        <w:numPr>
          <w:ilvl w:val="0"/>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определении вкуса и запаха отмечают, обладает ли блюдо присущим ему вкусом, не ли постороннего привкуса и запаха, наличия горечи, несвойственной свежеприготовленному блюду кислотности, недосоленности,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754C10" w:rsidRPr="008A2D8C" w:rsidRDefault="00CC4AC6">
      <w:pPr>
        <w:pStyle w:val="11"/>
        <w:numPr>
          <w:ilvl w:val="0"/>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др.</w:t>
      </w:r>
    </w:p>
    <w:p w:rsidR="00754C10" w:rsidRPr="008A2D8C" w:rsidRDefault="00CC4AC6">
      <w:pPr>
        <w:pStyle w:val="11"/>
        <w:numPr>
          <w:ilvl w:val="1"/>
          <w:numId w:val="11"/>
        </w:numPr>
        <w:shd w:val="clear" w:color="auto" w:fill="auto"/>
        <w:tabs>
          <w:tab w:val="left" w:pos="496"/>
        </w:tabs>
        <w:ind w:left="20"/>
        <w:rPr>
          <w:rFonts w:ascii="Times New Roman" w:hAnsi="Times New Roman" w:cs="Times New Roman"/>
          <w:sz w:val="24"/>
          <w:szCs w:val="24"/>
        </w:rPr>
      </w:pPr>
      <w:r w:rsidRPr="008A2D8C">
        <w:rPr>
          <w:rFonts w:ascii="Times New Roman" w:hAnsi="Times New Roman" w:cs="Times New Roman"/>
          <w:sz w:val="24"/>
          <w:szCs w:val="24"/>
        </w:rPr>
        <w:t>Органолептическая оценка вторых блюд.</w:t>
      </w:r>
    </w:p>
    <w:p w:rsidR="00754C10" w:rsidRPr="008A2D8C" w:rsidRDefault="00CC4AC6">
      <w:pPr>
        <w:pStyle w:val="11"/>
        <w:numPr>
          <w:ilvl w:val="2"/>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В блюдах, отпускаемых с гарниром и соусом, все составные части оцениваются отдельно. Оценка соусных блюд (гуляш, рагу) дается общая.</w:t>
      </w:r>
    </w:p>
    <w:p w:rsidR="00754C10" w:rsidRPr="008A2D8C" w:rsidRDefault="00CC4AC6">
      <w:pPr>
        <w:pStyle w:val="11"/>
        <w:numPr>
          <w:ilvl w:val="2"/>
          <w:numId w:val="11"/>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Мясо птицы должно быть мягким, сочным и легко отделяться от костей.</w:t>
      </w:r>
    </w:p>
    <w:p w:rsidR="00754C10" w:rsidRPr="008A2D8C" w:rsidRDefault="00CC4AC6">
      <w:pPr>
        <w:pStyle w:val="11"/>
        <w:numPr>
          <w:ilvl w:val="2"/>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недовложение.</w:t>
      </w:r>
    </w:p>
    <w:p w:rsidR="00754C10" w:rsidRPr="008A2D8C" w:rsidRDefault="00CC4AC6">
      <w:pPr>
        <w:pStyle w:val="11"/>
        <w:numPr>
          <w:ilvl w:val="2"/>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w:t>
      </w:r>
    </w:p>
    <w:p w:rsidR="00754C10" w:rsidRPr="008A2D8C" w:rsidRDefault="00CC4AC6">
      <w:pPr>
        <w:pStyle w:val="11"/>
        <w:numPr>
          <w:ilvl w:val="2"/>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754C10" w:rsidRPr="008A2D8C" w:rsidRDefault="00CC4AC6">
      <w:pPr>
        <w:pStyle w:val="11"/>
        <w:numPr>
          <w:ilvl w:val="2"/>
          <w:numId w:val="11"/>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Консистенцию соусов определяют, сливая их тонкой струйкой из ложки в тарелку. Если в состав соуса входят пассированные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754C10" w:rsidRDefault="00CC4AC6">
      <w:pPr>
        <w:pStyle w:val="11"/>
        <w:numPr>
          <w:ilvl w:val="0"/>
          <w:numId w:val="12"/>
        </w:numPr>
        <w:shd w:val="clear" w:color="auto" w:fill="auto"/>
        <w:tabs>
          <w:tab w:val="left" w:pos="898"/>
        </w:tabs>
        <w:ind w:left="20" w:right="20"/>
        <w:rPr>
          <w:rFonts w:ascii="Times New Roman" w:hAnsi="Times New Roman" w:cs="Times New Roman"/>
          <w:sz w:val="24"/>
          <w:szCs w:val="24"/>
        </w:rPr>
      </w:pPr>
      <w:r w:rsidRPr="008A2D8C">
        <w:rPr>
          <w:rFonts w:ascii="Times New Roman" w:hAnsi="Times New Roman" w:cs="Times New Roman"/>
          <w:sz w:val="24"/>
          <w:szCs w:val="24"/>
        </w:rPr>
        <w:t>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8A2D8C" w:rsidRPr="008A2D8C" w:rsidRDefault="008A2D8C" w:rsidP="001826B1">
      <w:pPr>
        <w:pStyle w:val="11"/>
        <w:shd w:val="clear" w:color="auto" w:fill="auto"/>
        <w:tabs>
          <w:tab w:val="left" w:pos="898"/>
        </w:tabs>
        <w:ind w:left="20" w:right="20"/>
        <w:rPr>
          <w:rFonts w:ascii="Times New Roman" w:hAnsi="Times New Roman" w:cs="Times New Roman"/>
          <w:sz w:val="24"/>
          <w:szCs w:val="24"/>
        </w:rPr>
      </w:pPr>
    </w:p>
    <w:p w:rsidR="00F60990" w:rsidRPr="008A2D8C" w:rsidRDefault="00F60990" w:rsidP="00F60990">
      <w:pPr>
        <w:pStyle w:val="11"/>
        <w:shd w:val="clear" w:color="auto" w:fill="auto"/>
        <w:tabs>
          <w:tab w:val="left" w:pos="898"/>
        </w:tabs>
        <w:ind w:left="20" w:right="20"/>
        <w:rPr>
          <w:rFonts w:ascii="Times New Roman" w:hAnsi="Times New Roman" w:cs="Times New Roman"/>
          <w:sz w:val="24"/>
          <w:szCs w:val="24"/>
        </w:rPr>
      </w:pPr>
    </w:p>
    <w:p w:rsidR="00754C10" w:rsidRPr="008A2D8C" w:rsidRDefault="00F60990" w:rsidP="00F60990">
      <w:pPr>
        <w:pStyle w:val="23"/>
        <w:keepNext/>
        <w:keepLines/>
        <w:shd w:val="clear" w:color="auto" w:fill="auto"/>
        <w:tabs>
          <w:tab w:val="left" w:pos="472"/>
        </w:tabs>
        <w:ind w:left="20"/>
        <w:jc w:val="center"/>
        <w:rPr>
          <w:rFonts w:ascii="Times New Roman" w:hAnsi="Times New Roman" w:cs="Times New Roman"/>
          <w:b/>
          <w:sz w:val="24"/>
          <w:szCs w:val="24"/>
        </w:rPr>
      </w:pPr>
      <w:bookmarkStart w:id="7" w:name="bookmark7"/>
      <w:r w:rsidRPr="008A2D8C">
        <w:rPr>
          <w:rFonts w:ascii="Times New Roman" w:hAnsi="Times New Roman" w:cs="Times New Roman"/>
          <w:b/>
          <w:sz w:val="24"/>
          <w:szCs w:val="24"/>
          <w:lang w:val="en-US"/>
        </w:rPr>
        <w:lastRenderedPageBreak/>
        <w:t>VII</w:t>
      </w:r>
      <w:r w:rsidRPr="008A2D8C">
        <w:rPr>
          <w:rFonts w:ascii="Times New Roman" w:hAnsi="Times New Roman" w:cs="Times New Roman"/>
          <w:b/>
          <w:sz w:val="24"/>
          <w:szCs w:val="24"/>
        </w:rPr>
        <w:t>.</w:t>
      </w:r>
      <w:r w:rsidR="00CC4AC6" w:rsidRPr="008A2D8C">
        <w:rPr>
          <w:rFonts w:ascii="Times New Roman" w:hAnsi="Times New Roman" w:cs="Times New Roman"/>
          <w:b/>
          <w:sz w:val="24"/>
          <w:szCs w:val="24"/>
        </w:rPr>
        <w:t>Оценка организации питания ДОУ.</w:t>
      </w:r>
      <w:bookmarkEnd w:id="7"/>
    </w:p>
    <w:p w:rsidR="00F60990" w:rsidRPr="008A2D8C" w:rsidRDefault="00F60990" w:rsidP="00F60990">
      <w:pPr>
        <w:pStyle w:val="23"/>
        <w:keepNext/>
        <w:keepLines/>
        <w:shd w:val="clear" w:color="auto" w:fill="auto"/>
        <w:tabs>
          <w:tab w:val="left" w:pos="472"/>
        </w:tabs>
        <w:ind w:left="20"/>
        <w:rPr>
          <w:rFonts w:ascii="Times New Roman" w:hAnsi="Times New Roman" w:cs="Times New Roman"/>
          <w:sz w:val="24"/>
          <w:szCs w:val="24"/>
        </w:rPr>
      </w:pPr>
    </w:p>
    <w:p w:rsidR="00754C10" w:rsidRPr="008A2D8C" w:rsidRDefault="00CC4AC6">
      <w:pPr>
        <w:pStyle w:val="11"/>
        <w:numPr>
          <w:ilvl w:val="0"/>
          <w:numId w:val="13"/>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Результат проверки выхода блюд, их качество отражаются в бракеражном журнале. В случае выявления </w:t>
      </w:r>
      <w:r w:rsidR="00F60990" w:rsidRPr="008A2D8C">
        <w:rPr>
          <w:rFonts w:ascii="Times New Roman" w:hAnsi="Times New Roman" w:cs="Times New Roman"/>
          <w:sz w:val="24"/>
          <w:szCs w:val="24"/>
        </w:rPr>
        <w:t xml:space="preserve">каких-либо </w:t>
      </w:r>
      <w:r w:rsidRPr="008A2D8C">
        <w:rPr>
          <w:rFonts w:ascii="Times New Roman" w:hAnsi="Times New Roman" w:cs="Times New Roman"/>
          <w:sz w:val="24"/>
          <w:szCs w:val="24"/>
        </w:rPr>
        <w:t>нарушений, замечаний бракеражная комиссия вправе приостановить выдачу готовой пищи на группы до принятия необходимых мер по устранению замечаний.</w:t>
      </w:r>
    </w:p>
    <w:p w:rsidR="00754C10" w:rsidRPr="008A2D8C" w:rsidRDefault="00CC4AC6">
      <w:pPr>
        <w:pStyle w:val="11"/>
        <w:numPr>
          <w:ilvl w:val="0"/>
          <w:numId w:val="13"/>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Замечания и нарушения, установленные комиссией в организации питания детей, заносятся в бракеражный журнал.</w:t>
      </w:r>
    </w:p>
    <w:p w:rsidR="00754C10" w:rsidRPr="008A2D8C" w:rsidRDefault="00CC4AC6">
      <w:pPr>
        <w:pStyle w:val="11"/>
        <w:numPr>
          <w:ilvl w:val="0"/>
          <w:numId w:val="13"/>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Администрация ДОУ при у</w:t>
      </w:r>
      <w:r w:rsidR="006124C5" w:rsidRPr="008A2D8C">
        <w:rPr>
          <w:rFonts w:ascii="Times New Roman" w:hAnsi="Times New Roman" w:cs="Times New Roman"/>
          <w:sz w:val="24"/>
          <w:szCs w:val="24"/>
        </w:rPr>
        <w:t>становлении надбавок</w:t>
      </w:r>
      <w:r w:rsidRPr="008A2D8C">
        <w:rPr>
          <w:rFonts w:ascii="Times New Roman" w:hAnsi="Times New Roman" w:cs="Times New Roman"/>
          <w:sz w:val="24"/>
          <w:szCs w:val="24"/>
        </w:rPr>
        <w:t xml:space="preserve"> к должностным окладам работников либо при премировании вправе учитывать данные критерии оценки</w:t>
      </w:r>
      <w:r w:rsidR="006124C5" w:rsidRPr="008A2D8C">
        <w:rPr>
          <w:rFonts w:ascii="Times New Roman" w:hAnsi="Times New Roman" w:cs="Times New Roman"/>
          <w:sz w:val="24"/>
          <w:szCs w:val="24"/>
        </w:rPr>
        <w:t>.</w:t>
      </w:r>
    </w:p>
    <w:p w:rsidR="00754C10" w:rsidRPr="008A2D8C" w:rsidRDefault="00CC4AC6">
      <w:pPr>
        <w:pStyle w:val="11"/>
        <w:numPr>
          <w:ilvl w:val="0"/>
          <w:numId w:val="13"/>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Администрация ДОУ обязана содействовать в деятельности бракеражной комиссии и принимать меры к устранению нарушений и замечаний, выявленных членами комиссии.</w:t>
      </w:r>
    </w:p>
    <w:p w:rsidR="00F60990" w:rsidRPr="008A2D8C" w:rsidRDefault="00F60990" w:rsidP="00F60990">
      <w:pPr>
        <w:pStyle w:val="11"/>
        <w:shd w:val="clear" w:color="auto" w:fill="auto"/>
        <w:ind w:right="20"/>
        <w:rPr>
          <w:rFonts w:ascii="Times New Roman" w:hAnsi="Times New Roman" w:cs="Times New Roman"/>
          <w:sz w:val="24"/>
          <w:szCs w:val="24"/>
        </w:rPr>
      </w:pPr>
    </w:p>
    <w:p w:rsidR="00754C10" w:rsidRPr="008A2D8C" w:rsidRDefault="00F60990" w:rsidP="00F60990">
      <w:pPr>
        <w:pStyle w:val="23"/>
        <w:keepNext/>
        <w:keepLines/>
        <w:shd w:val="clear" w:color="auto" w:fill="auto"/>
        <w:tabs>
          <w:tab w:val="left" w:pos="534"/>
        </w:tabs>
        <w:ind w:left="20"/>
        <w:jc w:val="center"/>
        <w:rPr>
          <w:rFonts w:ascii="Times New Roman" w:hAnsi="Times New Roman" w:cs="Times New Roman"/>
          <w:b/>
          <w:sz w:val="24"/>
          <w:szCs w:val="24"/>
        </w:rPr>
      </w:pPr>
      <w:bookmarkStart w:id="8" w:name="bookmark8"/>
      <w:r w:rsidRPr="008A2D8C">
        <w:rPr>
          <w:rFonts w:ascii="Times New Roman" w:hAnsi="Times New Roman" w:cs="Times New Roman"/>
          <w:b/>
          <w:sz w:val="24"/>
          <w:szCs w:val="24"/>
          <w:lang w:val="en-US"/>
        </w:rPr>
        <w:t>VIII</w:t>
      </w:r>
      <w:r w:rsidRPr="008A2D8C">
        <w:rPr>
          <w:rFonts w:ascii="Times New Roman" w:hAnsi="Times New Roman" w:cs="Times New Roman"/>
          <w:b/>
          <w:sz w:val="24"/>
          <w:szCs w:val="24"/>
        </w:rPr>
        <w:t>.</w:t>
      </w:r>
      <w:r w:rsidR="00CC4AC6" w:rsidRPr="008A2D8C">
        <w:rPr>
          <w:rFonts w:ascii="Times New Roman" w:hAnsi="Times New Roman" w:cs="Times New Roman"/>
          <w:b/>
          <w:sz w:val="24"/>
          <w:szCs w:val="24"/>
        </w:rPr>
        <w:t>Заключительные положения.</w:t>
      </w:r>
      <w:bookmarkEnd w:id="8"/>
    </w:p>
    <w:p w:rsidR="00F60990" w:rsidRPr="008A2D8C" w:rsidRDefault="00F60990" w:rsidP="00F60990">
      <w:pPr>
        <w:pStyle w:val="23"/>
        <w:keepNext/>
        <w:keepLines/>
        <w:shd w:val="clear" w:color="auto" w:fill="auto"/>
        <w:tabs>
          <w:tab w:val="left" w:pos="534"/>
        </w:tabs>
        <w:ind w:left="20"/>
        <w:rPr>
          <w:rFonts w:ascii="Times New Roman" w:hAnsi="Times New Roman" w:cs="Times New Roman"/>
          <w:sz w:val="24"/>
          <w:szCs w:val="24"/>
        </w:rPr>
      </w:pPr>
    </w:p>
    <w:p w:rsidR="00754C10" w:rsidRPr="008A2D8C" w:rsidRDefault="00CC4AC6">
      <w:pPr>
        <w:pStyle w:val="11"/>
        <w:numPr>
          <w:ilvl w:val="0"/>
          <w:numId w:val="1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Члены бракеражной комиссии работают на добровольной основе.</w:t>
      </w:r>
    </w:p>
    <w:p w:rsidR="00754C10" w:rsidRPr="008A2D8C" w:rsidRDefault="00CC4AC6">
      <w:pPr>
        <w:pStyle w:val="11"/>
        <w:numPr>
          <w:ilvl w:val="0"/>
          <w:numId w:val="1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Администрация ДОУ при установлении надбавок к должностным окладам работников, либо при премировании вправе учитывать работу членов бракеражной комиссии.</w:t>
      </w:r>
    </w:p>
    <w:p w:rsidR="00754C10" w:rsidRPr="008A2D8C" w:rsidRDefault="00CC4AC6">
      <w:pPr>
        <w:pStyle w:val="11"/>
        <w:numPr>
          <w:ilvl w:val="0"/>
          <w:numId w:val="14"/>
        </w:numPr>
        <w:shd w:val="clear" w:color="auto" w:fill="auto"/>
        <w:spacing w:after="420" w:line="254" w:lineRule="exact"/>
        <w:ind w:left="20" w:right="20"/>
        <w:rPr>
          <w:rFonts w:ascii="Times New Roman" w:hAnsi="Times New Roman" w:cs="Times New Roman"/>
          <w:sz w:val="24"/>
          <w:szCs w:val="24"/>
        </w:rPr>
      </w:pPr>
      <w:r w:rsidRPr="008A2D8C">
        <w:rPr>
          <w:rFonts w:ascii="Times New Roman" w:hAnsi="Times New Roman" w:cs="Times New Roman"/>
          <w:sz w:val="24"/>
          <w:szCs w:val="24"/>
        </w:rPr>
        <w:t xml:space="preserve"> Администрация ДОУ обязана содействовать деятельности бракеражной комиссии и принимать меры к устранению нарушений и замечаний, выявленных ее членами.</w:t>
      </w: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F60990" w:rsidRPr="008A2D8C" w:rsidRDefault="00F60990" w:rsidP="00F60990">
      <w:pPr>
        <w:pStyle w:val="11"/>
        <w:shd w:val="clear" w:color="auto" w:fill="auto"/>
        <w:spacing w:after="420" w:line="254" w:lineRule="exact"/>
        <w:ind w:right="20"/>
        <w:rPr>
          <w:rFonts w:ascii="Times New Roman" w:hAnsi="Times New Roman" w:cs="Times New Roman"/>
          <w:sz w:val="24"/>
          <w:szCs w:val="24"/>
        </w:rPr>
      </w:pPr>
    </w:p>
    <w:p w:rsidR="00CD193F" w:rsidRDefault="00CC4AC6" w:rsidP="00CD193F">
      <w:pPr>
        <w:pStyle w:val="23"/>
        <w:keepNext/>
        <w:keepLines/>
        <w:shd w:val="clear" w:color="auto" w:fill="auto"/>
        <w:spacing w:line="254" w:lineRule="exact"/>
        <w:ind w:left="20" w:right="1380" w:firstLine="3800"/>
        <w:jc w:val="left"/>
        <w:rPr>
          <w:rFonts w:ascii="Times New Roman" w:hAnsi="Times New Roman" w:cs="Times New Roman"/>
          <w:b/>
          <w:sz w:val="24"/>
          <w:szCs w:val="24"/>
        </w:rPr>
      </w:pPr>
      <w:bookmarkStart w:id="9" w:name="bookmark9"/>
      <w:r w:rsidRPr="008A2D8C">
        <w:rPr>
          <w:rFonts w:ascii="Times New Roman" w:hAnsi="Times New Roman" w:cs="Times New Roman"/>
          <w:b/>
          <w:sz w:val="24"/>
          <w:szCs w:val="24"/>
        </w:rPr>
        <w:lastRenderedPageBreak/>
        <w:t xml:space="preserve">Инструкция № 1 </w:t>
      </w:r>
    </w:p>
    <w:p w:rsidR="008A2D8C" w:rsidRPr="008A2D8C" w:rsidRDefault="008A2D8C" w:rsidP="00CD193F">
      <w:pPr>
        <w:pStyle w:val="23"/>
        <w:keepNext/>
        <w:keepLines/>
        <w:shd w:val="clear" w:color="auto" w:fill="auto"/>
        <w:spacing w:line="254" w:lineRule="exact"/>
        <w:ind w:left="20" w:right="1380" w:firstLine="3800"/>
        <w:jc w:val="left"/>
        <w:rPr>
          <w:rFonts w:ascii="Times New Roman" w:hAnsi="Times New Roman" w:cs="Times New Roman"/>
          <w:b/>
          <w:sz w:val="24"/>
          <w:szCs w:val="24"/>
        </w:rPr>
      </w:pPr>
    </w:p>
    <w:p w:rsidR="00CD193F" w:rsidRPr="008A2D8C" w:rsidRDefault="00CD193F" w:rsidP="00CD193F">
      <w:pPr>
        <w:pStyle w:val="23"/>
        <w:keepNext/>
        <w:keepLines/>
        <w:shd w:val="clear" w:color="auto" w:fill="auto"/>
        <w:spacing w:line="254" w:lineRule="exact"/>
        <w:ind w:right="1380"/>
        <w:jc w:val="center"/>
        <w:rPr>
          <w:rFonts w:ascii="Times New Roman" w:hAnsi="Times New Roman" w:cs="Times New Roman"/>
          <w:b/>
          <w:i/>
          <w:sz w:val="24"/>
          <w:szCs w:val="24"/>
        </w:rPr>
      </w:pPr>
      <w:r w:rsidRPr="008A2D8C">
        <w:rPr>
          <w:rFonts w:ascii="Times New Roman" w:hAnsi="Times New Roman" w:cs="Times New Roman"/>
          <w:b/>
          <w:i/>
          <w:sz w:val="24"/>
          <w:szCs w:val="24"/>
        </w:rPr>
        <w:t>Для членов бракеражной комиссии по пробе готовых блюд.</w:t>
      </w:r>
    </w:p>
    <w:p w:rsidR="00F60990" w:rsidRPr="008A2D8C" w:rsidRDefault="00F60990" w:rsidP="00CD193F">
      <w:pPr>
        <w:pStyle w:val="23"/>
        <w:keepNext/>
        <w:keepLines/>
        <w:shd w:val="clear" w:color="auto" w:fill="auto"/>
        <w:spacing w:line="254" w:lineRule="exact"/>
        <w:ind w:left="20" w:right="1380" w:firstLine="3800"/>
        <w:jc w:val="left"/>
        <w:rPr>
          <w:rFonts w:ascii="Times New Roman" w:hAnsi="Times New Roman" w:cs="Times New Roman"/>
          <w:sz w:val="24"/>
          <w:szCs w:val="24"/>
        </w:rPr>
      </w:pPr>
    </w:p>
    <w:p w:rsidR="00754C10" w:rsidRPr="008A2D8C" w:rsidRDefault="00CC4AC6" w:rsidP="008A2D8C">
      <w:pPr>
        <w:pStyle w:val="23"/>
        <w:keepNext/>
        <w:keepLines/>
        <w:shd w:val="clear" w:color="auto" w:fill="auto"/>
        <w:spacing w:line="254" w:lineRule="exact"/>
        <w:ind w:left="20" w:right="1380" w:firstLine="3800"/>
        <w:jc w:val="left"/>
        <w:rPr>
          <w:rFonts w:ascii="Times New Roman" w:hAnsi="Times New Roman" w:cs="Times New Roman"/>
          <w:b/>
          <w:sz w:val="24"/>
          <w:szCs w:val="24"/>
        </w:rPr>
      </w:pPr>
      <w:r w:rsidRPr="008A2D8C">
        <w:rPr>
          <w:rFonts w:ascii="Times New Roman" w:hAnsi="Times New Roman" w:cs="Times New Roman"/>
          <w:b/>
          <w:sz w:val="24"/>
          <w:szCs w:val="24"/>
        </w:rPr>
        <w:t>1. Общие положения.</w:t>
      </w:r>
      <w:bookmarkEnd w:id="9"/>
    </w:p>
    <w:p w:rsidR="00754C10" w:rsidRPr="008A2D8C" w:rsidRDefault="00CC4AC6">
      <w:pPr>
        <w:pStyle w:val="11"/>
        <w:numPr>
          <w:ilvl w:val="0"/>
          <w:numId w:val="15"/>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Бракеражная комиссия осуществляет контроль за доброкачественностью готовой продукции, который проводится органолептическим методом.</w:t>
      </w:r>
    </w:p>
    <w:p w:rsidR="00754C10" w:rsidRPr="008A2D8C" w:rsidRDefault="00CC4AC6">
      <w:pPr>
        <w:pStyle w:val="11"/>
        <w:numPr>
          <w:ilvl w:val="0"/>
          <w:numId w:val="15"/>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Выдача готовой продукции проводится только после снятия пробы и записи в бракеражном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w:t>
      </w:r>
    </w:p>
    <w:p w:rsidR="00754C10" w:rsidRPr="008A2D8C" w:rsidRDefault="00CC4AC6">
      <w:pPr>
        <w:pStyle w:val="11"/>
        <w:numPr>
          <w:ilvl w:val="0"/>
          <w:numId w:val="15"/>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Лица, проводящие органолептическую оценку пищи должны быть ознакомлены с методикой проведения данного анализа.</w:t>
      </w:r>
    </w:p>
    <w:p w:rsidR="00754C10" w:rsidRPr="008A2D8C" w:rsidRDefault="00CD193F" w:rsidP="008A2D8C">
      <w:pPr>
        <w:pStyle w:val="23"/>
        <w:keepNext/>
        <w:keepLines/>
        <w:shd w:val="clear" w:color="auto" w:fill="auto"/>
        <w:ind w:left="20"/>
        <w:jc w:val="center"/>
        <w:rPr>
          <w:rFonts w:ascii="Times New Roman" w:hAnsi="Times New Roman" w:cs="Times New Roman"/>
          <w:b/>
          <w:sz w:val="24"/>
          <w:szCs w:val="24"/>
        </w:rPr>
      </w:pPr>
      <w:bookmarkStart w:id="10" w:name="bookmark10"/>
      <w:r w:rsidRPr="008A2D8C">
        <w:rPr>
          <w:rFonts w:ascii="Times New Roman" w:hAnsi="Times New Roman" w:cs="Times New Roman"/>
          <w:b/>
          <w:sz w:val="24"/>
          <w:szCs w:val="24"/>
        </w:rPr>
        <w:t>2.</w:t>
      </w:r>
      <w:r w:rsidR="00CC4AC6" w:rsidRPr="008A2D8C">
        <w:rPr>
          <w:rFonts w:ascii="Times New Roman" w:hAnsi="Times New Roman" w:cs="Times New Roman"/>
          <w:b/>
          <w:sz w:val="24"/>
          <w:szCs w:val="24"/>
        </w:rPr>
        <w:t>Методика органолептической оценки пищи.</w:t>
      </w:r>
      <w:bookmarkEnd w:id="10"/>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Определяется запах пищи.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754C10" w:rsidRPr="008A2D8C" w:rsidRDefault="00CC4AC6">
      <w:pPr>
        <w:pStyle w:val="11"/>
        <w:numPr>
          <w:ilvl w:val="1"/>
          <w:numId w:val="16"/>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Вкус пищи, как и запах, следует устанавливать при характерной для нее температуре.</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754C10" w:rsidRPr="008A2D8C" w:rsidRDefault="00CC4AC6">
      <w:pPr>
        <w:pStyle w:val="23"/>
        <w:keepNext/>
        <w:keepLines/>
        <w:numPr>
          <w:ilvl w:val="0"/>
          <w:numId w:val="16"/>
        </w:numPr>
        <w:shd w:val="clear" w:color="auto" w:fill="auto"/>
        <w:ind w:left="20"/>
        <w:rPr>
          <w:rFonts w:ascii="Times New Roman" w:hAnsi="Times New Roman" w:cs="Times New Roman"/>
          <w:sz w:val="24"/>
          <w:szCs w:val="24"/>
        </w:rPr>
      </w:pPr>
      <w:bookmarkStart w:id="11" w:name="bookmark11"/>
      <w:r w:rsidRPr="008A2D8C">
        <w:rPr>
          <w:rFonts w:ascii="Times New Roman" w:hAnsi="Times New Roman" w:cs="Times New Roman"/>
          <w:sz w:val="24"/>
          <w:szCs w:val="24"/>
        </w:rPr>
        <w:t xml:space="preserve"> Органолептическая оценка первых блюд.</w:t>
      </w:r>
      <w:bookmarkEnd w:id="11"/>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оценке внешнего вида супов и борщей проверяют форму нарезки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проверке пюреобразных супов пробу сливают тонкой струйкой из ложки в тарелку, отмечая густоту, однородность консистенции, наличие непротертых частиц. Суп- пюре должен быть однородным по всей массе, без отслаивания жидкости на его поверхности.</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недосоленности,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w:t>
      </w:r>
    </w:p>
    <w:p w:rsidR="00754C10" w:rsidRPr="008A2D8C" w:rsidRDefault="00CC4AC6">
      <w:pPr>
        <w:pStyle w:val="23"/>
        <w:keepNext/>
        <w:keepLines/>
        <w:numPr>
          <w:ilvl w:val="0"/>
          <w:numId w:val="16"/>
        </w:numPr>
        <w:shd w:val="clear" w:color="auto" w:fill="auto"/>
        <w:ind w:left="20"/>
        <w:rPr>
          <w:rFonts w:ascii="Times New Roman" w:hAnsi="Times New Roman" w:cs="Times New Roman"/>
          <w:sz w:val="24"/>
          <w:szCs w:val="24"/>
        </w:rPr>
      </w:pPr>
      <w:bookmarkStart w:id="12" w:name="bookmark12"/>
      <w:r w:rsidRPr="008A2D8C">
        <w:rPr>
          <w:rFonts w:ascii="Times New Roman" w:hAnsi="Times New Roman" w:cs="Times New Roman"/>
          <w:sz w:val="24"/>
          <w:szCs w:val="24"/>
        </w:rPr>
        <w:t xml:space="preserve"> Органолептическая оценка вторых блюд.</w:t>
      </w:r>
      <w:bookmarkEnd w:id="12"/>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В блюдах, отпускаемых с гарниром и соусом, все составные части оцениваются отдельно. Оценка соусных блюд (гуляш, рагу) дается общая.</w:t>
      </w:r>
    </w:p>
    <w:p w:rsidR="00754C10" w:rsidRPr="008A2D8C" w:rsidRDefault="00CC4AC6">
      <w:pPr>
        <w:pStyle w:val="11"/>
        <w:numPr>
          <w:ilvl w:val="1"/>
          <w:numId w:val="16"/>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Мясо птицы должно быть мягким, сочным и легко отделяться от костей.</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lastRenderedPageBreak/>
        <w:t xml:space="preserve"> При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с запланированной по меню, что позволяет выявить недовложение.</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Консистенцию соусов определяют, сливая их тонкой струйкой из ложки в тарелку. Если в состав соуса входят пассерованные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w:t>
      </w:r>
    </w:p>
    <w:p w:rsidR="00754C10" w:rsidRPr="008A2D8C" w:rsidRDefault="00CC4AC6">
      <w:pPr>
        <w:pStyle w:val="23"/>
        <w:keepNext/>
        <w:keepLines/>
        <w:numPr>
          <w:ilvl w:val="0"/>
          <w:numId w:val="16"/>
        </w:numPr>
        <w:shd w:val="clear" w:color="auto" w:fill="auto"/>
        <w:ind w:left="20"/>
        <w:rPr>
          <w:rFonts w:ascii="Times New Roman" w:hAnsi="Times New Roman" w:cs="Times New Roman"/>
          <w:sz w:val="24"/>
          <w:szCs w:val="24"/>
        </w:rPr>
      </w:pPr>
      <w:bookmarkStart w:id="13" w:name="bookmark13"/>
      <w:r w:rsidRPr="008A2D8C">
        <w:rPr>
          <w:rFonts w:ascii="Times New Roman" w:hAnsi="Times New Roman" w:cs="Times New Roman"/>
          <w:sz w:val="24"/>
          <w:szCs w:val="24"/>
        </w:rPr>
        <w:t xml:space="preserve"> Критерии оценки качества блюд</w:t>
      </w:r>
      <w:bookmarkEnd w:id="13"/>
    </w:p>
    <w:p w:rsidR="00754C10" w:rsidRPr="008A2D8C" w:rsidRDefault="00CC4AC6">
      <w:pPr>
        <w:pStyle w:val="11"/>
        <w:numPr>
          <w:ilvl w:val="1"/>
          <w:numId w:val="16"/>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«Отлично» - блюдо приготовлено в соответствии с технологией.</w:t>
      </w:r>
    </w:p>
    <w:p w:rsidR="00754C10" w:rsidRPr="008A2D8C" w:rsidRDefault="00CC4AC6">
      <w:pPr>
        <w:pStyle w:val="11"/>
        <w:numPr>
          <w:ilvl w:val="1"/>
          <w:numId w:val="16"/>
        </w:numPr>
        <w:shd w:val="clear" w:color="auto" w:fill="auto"/>
        <w:spacing w:line="254" w:lineRule="exact"/>
        <w:ind w:left="20" w:right="20"/>
        <w:rPr>
          <w:rFonts w:ascii="Times New Roman" w:hAnsi="Times New Roman" w:cs="Times New Roman"/>
          <w:sz w:val="24"/>
          <w:szCs w:val="24"/>
        </w:rPr>
      </w:pPr>
      <w:r w:rsidRPr="008A2D8C">
        <w:rPr>
          <w:rFonts w:ascii="Times New Roman" w:hAnsi="Times New Roman" w:cs="Times New Roman"/>
          <w:sz w:val="24"/>
          <w:szCs w:val="24"/>
        </w:rPr>
        <w:t xml:space="preserve"> «Хорошо» - незначительные изменения в технологии приготовления блюда, которые не привели к изменению вкуса и которые можно исправить.</w:t>
      </w:r>
    </w:p>
    <w:p w:rsidR="00754C10" w:rsidRPr="008A2D8C" w:rsidRDefault="00CC4AC6">
      <w:pPr>
        <w:pStyle w:val="11"/>
        <w:numPr>
          <w:ilvl w:val="1"/>
          <w:numId w:val="16"/>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«Удовлетворительно» - изменения в технологии приготовления привели к изменению вкуса и качества, которые можно исправить.</w:t>
      </w:r>
    </w:p>
    <w:p w:rsidR="00754C10" w:rsidRPr="008A2D8C" w:rsidRDefault="00CC4AC6">
      <w:pPr>
        <w:pStyle w:val="11"/>
        <w:numPr>
          <w:ilvl w:val="1"/>
          <w:numId w:val="16"/>
        </w:numPr>
        <w:shd w:val="clear" w:color="auto" w:fill="auto"/>
        <w:spacing w:after="480" w:line="254" w:lineRule="exact"/>
        <w:ind w:left="20" w:right="20"/>
        <w:rPr>
          <w:rFonts w:ascii="Times New Roman" w:hAnsi="Times New Roman" w:cs="Times New Roman"/>
          <w:sz w:val="24"/>
          <w:szCs w:val="24"/>
        </w:rPr>
      </w:pPr>
      <w:r w:rsidRPr="008A2D8C">
        <w:rPr>
          <w:rFonts w:ascii="Times New Roman" w:hAnsi="Times New Roman" w:cs="Times New Roman"/>
          <w:sz w:val="24"/>
          <w:szCs w:val="24"/>
        </w:rPr>
        <w:t xml:space="preserve"> «Неудовлетворительно» - изменения в технологии приготовления блюда невозможно исправить. К раздаче не допускается, требуется замена блюда.</w:t>
      </w:r>
    </w:p>
    <w:p w:rsidR="00CD193F" w:rsidRPr="008A2D8C" w:rsidRDefault="00CD193F" w:rsidP="00CD193F">
      <w:pPr>
        <w:pStyle w:val="11"/>
        <w:shd w:val="clear" w:color="auto" w:fill="auto"/>
        <w:spacing w:after="480" w:line="254" w:lineRule="exact"/>
        <w:ind w:right="20"/>
        <w:rPr>
          <w:rFonts w:ascii="Times New Roman" w:hAnsi="Times New Roman" w:cs="Times New Roman"/>
          <w:sz w:val="24"/>
          <w:szCs w:val="24"/>
        </w:rPr>
      </w:pPr>
    </w:p>
    <w:p w:rsidR="00CD193F" w:rsidRPr="008A2D8C" w:rsidRDefault="00CD193F" w:rsidP="00CD193F">
      <w:pPr>
        <w:pStyle w:val="11"/>
        <w:shd w:val="clear" w:color="auto" w:fill="auto"/>
        <w:spacing w:after="480" w:line="254" w:lineRule="exact"/>
        <w:ind w:right="20"/>
        <w:rPr>
          <w:rFonts w:ascii="Times New Roman" w:hAnsi="Times New Roman" w:cs="Times New Roman"/>
          <w:sz w:val="24"/>
          <w:szCs w:val="24"/>
        </w:rPr>
      </w:pPr>
    </w:p>
    <w:p w:rsidR="00CD193F" w:rsidRPr="008A2D8C" w:rsidRDefault="00CD193F" w:rsidP="00CD193F">
      <w:pPr>
        <w:pStyle w:val="11"/>
        <w:shd w:val="clear" w:color="auto" w:fill="auto"/>
        <w:spacing w:after="480" w:line="254" w:lineRule="exact"/>
        <w:ind w:right="20"/>
        <w:rPr>
          <w:rFonts w:ascii="Times New Roman" w:hAnsi="Times New Roman" w:cs="Times New Roman"/>
          <w:sz w:val="24"/>
          <w:szCs w:val="24"/>
        </w:rPr>
      </w:pPr>
    </w:p>
    <w:p w:rsidR="00CD193F" w:rsidRPr="008A2D8C" w:rsidRDefault="00CD193F" w:rsidP="00CD193F">
      <w:pPr>
        <w:pStyle w:val="11"/>
        <w:shd w:val="clear" w:color="auto" w:fill="auto"/>
        <w:spacing w:after="480" w:line="254" w:lineRule="exact"/>
        <w:ind w:right="20"/>
        <w:rPr>
          <w:rFonts w:ascii="Times New Roman" w:hAnsi="Times New Roman" w:cs="Times New Roman"/>
          <w:sz w:val="24"/>
          <w:szCs w:val="24"/>
        </w:rPr>
      </w:pPr>
    </w:p>
    <w:p w:rsidR="00CD193F" w:rsidRPr="008A2D8C" w:rsidRDefault="00CD193F" w:rsidP="00CD193F">
      <w:pPr>
        <w:pStyle w:val="11"/>
        <w:shd w:val="clear" w:color="auto" w:fill="auto"/>
        <w:spacing w:after="480" w:line="254" w:lineRule="exact"/>
        <w:ind w:right="20"/>
        <w:rPr>
          <w:rFonts w:ascii="Times New Roman" w:hAnsi="Times New Roman" w:cs="Times New Roman"/>
          <w:sz w:val="24"/>
          <w:szCs w:val="24"/>
        </w:rPr>
      </w:pPr>
    </w:p>
    <w:p w:rsidR="00CD193F" w:rsidRPr="008A2D8C" w:rsidRDefault="00CD193F" w:rsidP="00CD193F">
      <w:pPr>
        <w:pStyle w:val="11"/>
        <w:shd w:val="clear" w:color="auto" w:fill="auto"/>
        <w:spacing w:after="480" w:line="254" w:lineRule="exact"/>
        <w:ind w:right="20"/>
        <w:rPr>
          <w:rFonts w:ascii="Times New Roman" w:hAnsi="Times New Roman" w:cs="Times New Roman"/>
          <w:sz w:val="24"/>
          <w:szCs w:val="24"/>
        </w:rPr>
      </w:pPr>
    </w:p>
    <w:p w:rsidR="00CD193F" w:rsidRPr="008A2D8C" w:rsidRDefault="00CD193F" w:rsidP="00CD193F">
      <w:pPr>
        <w:pStyle w:val="11"/>
        <w:shd w:val="clear" w:color="auto" w:fill="auto"/>
        <w:spacing w:after="480" w:line="254" w:lineRule="exact"/>
        <w:ind w:right="20"/>
        <w:rPr>
          <w:rFonts w:ascii="Times New Roman" w:hAnsi="Times New Roman" w:cs="Times New Roman"/>
          <w:sz w:val="24"/>
          <w:szCs w:val="24"/>
        </w:rPr>
      </w:pPr>
    </w:p>
    <w:p w:rsidR="00CD193F" w:rsidRPr="008A2D8C" w:rsidRDefault="00CD193F" w:rsidP="00CD193F">
      <w:pPr>
        <w:pStyle w:val="11"/>
        <w:shd w:val="clear" w:color="auto" w:fill="auto"/>
        <w:spacing w:after="480" w:line="254" w:lineRule="exact"/>
        <w:ind w:right="20"/>
        <w:rPr>
          <w:rFonts w:ascii="Times New Roman" w:hAnsi="Times New Roman" w:cs="Times New Roman"/>
          <w:sz w:val="24"/>
          <w:szCs w:val="24"/>
        </w:rPr>
      </w:pPr>
    </w:p>
    <w:p w:rsidR="00CD193F" w:rsidRPr="008A2D8C" w:rsidRDefault="00CC4AC6">
      <w:pPr>
        <w:pStyle w:val="23"/>
        <w:keepNext/>
        <w:keepLines/>
        <w:shd w:val="clear" w:color="auto" w:fill="auto"/>
        <w:spacing w:line="254" w:lineRule="exact"/>
        <w:jc w:val="center"/>
        <w:rPr>
          <w:rFonts w:ascii="Times New Roman" w:hAnsi="Times New Roman" w:cs="Times New Roman"/>
          <w:b/>
          <w:sz w:val="24"/>
          <w:szCs w:val="24"/>
        </w:rPr>
      </w:pPr>
      <w:bookmarkStart w:id="14" w:name="bookmark14"/>
      <w:r w:rsidRPr="008A2D8C">
        <w:rPr>
          <w:rFonts w:ascii="Times New Roman" w:hAnsi="Times New Roman" w:cs="Times New Roman"/>
          <w:b/>
          <w:sz w:val="24"/>
          <w:szCs w:val="24"/>
        </w:rPr>
        <w:lastRenderedPageBreak/>
        <w:t>ИНСТРУКЦИЯ № 2</w:t>
      </w:r>
    </w:p>
    <w:p w:rsidR="00CD193F" w:rsidRPr="008A2D8C" w:rsidRDefault="00CD193F">
      <w:pPr>
        <w:pStyle w:val="23"/>
        <w:keepNext/>
        <w:keepLines/>
        <w:shd w:val="clear" w:color="auto" w:fill="auto"/>
        <w:spacing w:line="254" w:lineRule="exact"/>
        <w:jc w:val="center"/>
        <w:rPr>
          <w:rFonts w:ascii="Times New Roman" w:hAnsi="Times New Roman" w:cs="Times New Roman"/>
          <w:b/>
          <w:sz w:val="24"/>
          <w:szCs w:val="24"/>
        </w:rPr>
      </w:pPr>
    </w:p>
    <w:p w:rsidR="00754C10" w:rsidRPr="008A2D8C" w:rsidRDefault="00CC4AC6">
      <w:pPr>
        <w:pStyle w:val="23"/>
        <w:keepNext/>
        <w:keepLines/>
        <w:shd w:val="clear" w:color="auto" w:fill="auto"/>
        <w:spacing w:line="254" w:lineRule="exact"/>
        <w:jc w:val="center"/>
        <w:rPr>
          <w:rFonts w:ascii="Times New Roman" w:hAnsi="Times New Roman" w:cs="Times New Roman"/>
          <w:b/>
          <w:i/>
          <w:sz w:val="24"/>
          <w:szCs w:val="24"/>
        </w:rPr>
      </w:pPr>
      <w:r w:rsidRPr="008A2D8C">
        <w:rPr>
          <w:rFonts w:ascii="Times New Roman" w:hAnsi="Times New Roman" w:cs="Times New Roman"/>
          <w:sz w:val="24"/>
          <w:szCs w:val="24"/>
        </w:rPr>
        <w:t xml:space="preserve"> </w:t>
      </w:r>
      <w:r w:rsidR="008A2D8C">
        <w:rPr>
          <w:rFonts w:ascii="Times New Roman" w:hAnsi="Times New Roman" w:cs="Times New Roman"/>
          <w:b/>
          <w:i/>
          <w:sz w:val="24"/>
          <w:szCs w:val="24"/>
        </w:rPr>
        <w:t>Д</w:t>
      </w:r>
      <w:r w:rsidRPr="008A2D8C">
        <w:rPr>
          <w:rFonts w:ascii="Times New Roman" w:hAnsi="Times New Roman" w:cs="Times New Roman"/>
          <w:b/>
          <w:i/>
          <w:sz w:val="24"/>
          <w:szCs w:val="24"/>
        </w:rPr>
        <w:t>ля ответственного за бракераж поступающих продуктов питания</w:t>
      </w:r>
      <w:bookmarkEnd w:id="14"/>
      <w:r w:rsidR="00CD193F" w:rsidRPr="008A2D8C">
        <w:rPr>
          <w:rFonts w:ascii="Times New Roman" w:hAnsi="Times New Roman" w:cs="Times New Roman"/>
          <w:b/>
          <w:i/>
          <w:sz w:val="24"/>
          <w:szCs w:val="24"/>
        </w:rPr>
        <w:t>.</w:t>
      </w:r>
    </w:p>
    <w:p w:rsidR="00CD193F" w:rsidRPr="008A2D8C" w:rsidRDefault="00CD193F">
      <w:pPr>
        <w:pStyle w:val="23"/>
        <w:keepNext/>
        <w:keepLines/>
        <w:shd w:val="clear" w:color="auto" w:fill="auto"/>
        <w:spacing w:line="254" w:lineRule="exact"/>
        <w:jc w:val="center"/>
        <w:rPr>
          <w:rFonts w:ascii="Times New Roman" w:hAnsi="Times New Roman" w:cs="Times New Roman"/>
          <w:b/>
          <w:i/>
          <w:sz w:val="24"/>
          <w:szCs w:val="24"/>
        </w:rPr>
      </w:pPr>
    </w:p>
    <w:p w:rsidR="00754C10" w:rsidRPr="008A2D8C" w:rsidRDefault="00CC4AC6" w:rsidP="00CD193F">
      <w:pPr>
        <w:pStyle w:val="23"/>
        <w:keepNext/>
        <w:keepLines/>
        <w:numPr>
          <w:ilvl w:val="0"/>
          <w:numId w:val="17"/>
        </w:numPr>
        <w:shd w:val="clear" w:color="auto" w:fill="auto"/>
        <w:tabs>
          <w:tab w:val="left" w:pos="304"/>
        </w:tabs>
        <w:spacing w:line="254" w:lineRule="exact"/>
        <w:ind w:left="20"/>
        <w:jc w:val="center"/>
        <w:rPr>
          <w:rFonts w:ascii="Times New Roman" w:hAnsi="Times New Roman" w:cs="Times New Roman"/>
          <w:b/>
          <w:sz w:val="24"/>
          <w:szCs w:val="24"/>
        </w:rPr>
      </w:pPr>
      <w:bookmarkStart w:id="15" w:name="bookmark15"/>
      <w:r w:rsidRPr="008A2D8C">
        <w:rPr>
          <w:rFonts w:ascii="Times New Roman" w:hAnsi="Times New Roman" w:cs="Times New Roman"/>
          <w:b/>
          <w:sz w:val="24"/>
          <w:szCs w:val="24"/>
        </w:rPr>
        <w:t>Общие положения</w:t>
      </w:r>
      <w:bookmarkEnd w:id="15"/>
    </w:p>
    <w:p w:rsidR="00CD193F" w:rsidRPr="008A2D8C" w:rsidRDefault="00CD193F" w:rsidP="00CD193F">
      <w:pPr>
        <w:pStyle w:val="23"/>
        <w:keepNext/>
        <w:keepLines/>
        <w:shd w:val="clear" w:color="auto" w:fill="auto"/>
        <w:tabs>
          <w:tab w:val="left" w:pos="304"/>
        </w:tabs>
        <w:spacing w:line="254" w:lineRule="exact"/>
        <w:ind w:left="20"/>
        <w:rPr>
          <w:rFonts w:ascii="Times New Roman" w:hAnsi="Times New Roman" w:cs="Times New Roman"/>
          <w:b/>
          <w:sz w:val="24"/>
          <w:szCs w:val="24"/>
        </w:rPr>
      </w:pPr>
    </w:p>
    <w:p w:rsidR="00754C10" w:rsidRPr="008A2D8C" w:rsidRDefault="00CC4AC6">
      <w:pPr>
        <w:pStyle w:val="11"/>
        <w:numPr>
          <w:ilvl w:val="1"/>
          <w:numId w:val="17"/>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Кладовщику необходимо производить входной контроль за получаемыми продуктами в ДОУ. А именно проверить, как доставляются продукты в учреждение: имеется ли специальная тара, как она маркируется и обрабатывается (в том случае, если она используется повторно), как складируются продукты в машине (например, не перевозят ли продукты, подлежащие тепловой обработке, вместе с продуктами, употребляемыми без обработки) имеется ли санитарный паспорт на машину, поставляющую продукты в ДОУ.</w:t>
      </w:r>
    </w:p>
    <w:p w:rsidR="00754C10" w:rsidRPr="008A2D8C" w:rsidRDefault="00CC4AC6">
      <w:pPr>
        <w:pStyle w:val="11"/>
        <w:numPr>
          <w:ilvl w:val="1"/>
          <w:numId w:val="17"/>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Руководитель обязан контролировать сопроводительную документацию, поступаю</w:t>
      </w:r>
      <w:r w:rsidRPr="008A2D8C">
        <w:rPr>
          <w:rFonts w:ascii="Times New Roman" w:hAnsi="Times New Roman" w:cs="Times New Roman"/>
          <w:sz w:val="24"/>
          <w:szCs w:val="24"/>
        </w:rPr>
        <w:softHyphen/>
        <w:t>щую на склад с продуктами, и убедиться в наличии всех документов, подтверждающих качество и безопасность поступающих продуктов, помнить, что удостоверение качества и ветеринарное заключение должно быть на каждую партию продуктов, а сертификат соответствия дается на каждый вид продукции, например, молочную продукцию, кондитерские изделия и т.д., и действует в течение года. Следует проверять качество поступающей продукции по Журналу бракеража скоропортящихся продуктов, который ведется по категориям продукции (мясо, масло сливочное, молоко, сметана и т. п.). В нем должны быть ежедневные отметки кладовщика, ответственного за качество получаемых продуктов, об условиях хранения, сроках реализации в соответствии с СанПиН. Бракераж предполагает контроль целостности упаковки и органолептическую оценку поступивших продуктов (внешний вид, цвет, консистенция, запах и вкус продукта).</w:t>
      </w:r>
    </w:p>
    <w:p w:rsidR="00754C10" w:rsidRPr="008A2D8C" w:rsidRDefault="00CD193F" w:rsidP="00CD193F">
      <w:pPr>
        <w:pStyle w:val="11"/>
        <w:shd w:val="clear" w:color="auto" w:fill="auto"/>
        <w:tabs>
          <w:tab w:val="center" w:pos="1258"/>
          <w:tab w:val="right" w:pos="9366"/>
        </w:tabs>
        <w:ind w:left="20" w:right="20"/>
        <w:rPr>
          <w:rFonts w:ascii="Times New Roman" w:hAnsi="Times New Roman" w:cs="Times New Roman"/>
          <w:sz w:val="24"/>
          <w:szCs w:val="24"/>
        </w:rPr>
      </w:pPr>
      <w:r w:rsidRPr="008A2D8C">
        <w:rPr>
          <w:rFonts w:ascii="Times New Roman" w:hAnsi="Times New Roman" w:cs="Times New Roman"/>
          <w:sz w:val="24"/>
          <w:szCs w:val="24"/>
        </w:rPr>
        <w:t>1.3.</w:t>
      </w:r>
      <w:r w:rsidR="00CC4AC6" w:rsidRPr="008A2D8C">
        <w:rPr>
          <w:rFonts w:ascii="Times New Roman" w:hAnsi="Times New Roman" w:cs="Times New Roman"/>
          <w:sz w:val="24"/>
          <w:szCs w:val="24"/>
        </w:rPr>
        <w:t>В целях предупреждения возможности пищевых отравлений следует обращать особое внимание на изолированное хранение таких продуктов, как мясо, рыба, молоко и молочные продукты. Необходимо проверять соблюдение условий хранения продуктов - недопустимо, когда сырое мясо или рыба хранятся рядом с молочными продуктами или продуктами, которые идут в питание детей без тепловой обработки. Все продукты должны храниться в контейнерах, имеющих соответствующую маркировку. Грубым нарушением является, например, хранение продуктов, подлежащих тепловой обработке, в емкостях для</w:t>
      </w:r>
      <w:r w:rsidR="00CC4AC6" w:rsidRPr="008A2D8C">
        <w:rPr>
          <w:rFonts w:ascii="Times New Roman" w:hAnsi="Times New Roman" w:cs="Times New Roman"/>
          <w:sz w:val="24"/>
          <w:szCs w:val="24"/>
        </w:rPr>
        <w:tab/>
      </w:r>
      <w:r w:rsidRPr="008A2D8C">
        <w:rPr>
          <w:rFonts w:ascii="Times New Roman" w:hAnsi="Times New Roman" w:cs="Times New Roman"/>
          <w:sz w:val="24"/>
          <w:szCs w:val="24"/>
        </w:rPr>
        <w:t xml:space="preserve">продуктов, не </w:t>
      </w:r>
      <w:r w:rsidR="00CC4AC6" w:rsidRPr="008A2D8C">
        <w:rPr>
          <w:rFonts w:ascii="Times New Roman" w:hAnsi="Times New Roman" w:cs="Times New Roman"/>
          <w:sz w:val="24"/>
          <w:szCs w:val="24"/>
        </w:rPr>
        <w:t>подлежащих тепловой обработке, или использование</w:t>
      </w:r>
      <w:r w:rsidRPr="008A2D8C">
        <w:rPr>
          <w:rFonts w:ascii="Times New Roman" w:hAnsi="Times New Roman" w:cs="Times New Roman"/>
          <w:sz w:val="24"/>
          <w:szCs w:val="24"/>
        </w:rPr>
        <w:t xml:space="preserve"> </w:t>
      </w:r>
      <w:r w:rsidR="00CC4AC6" w:rsidRPr="008A2D8C">
        <w:rPr>
          <w:rFonts w:ascii="Times New Roman" w:hAnsi="Times New Roman" w:cs="Times New Roman"/>
          <w:sz w:val="24"/>
          <w:szCs w:val="24"/>
        </w:rPr>
        <w:t>промаркированного инвентаря не по назначению.</w:t>
      </w:r>
    </w:p>
    <w:p w:rsidR="00754C10" w:rsidRPr="008A2D8C" w:rsidRDefault="00CD193F" w:rsidP="00CD193F">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1.4.</w:t>
      </w:r>
      <w:r w:rsidR="00CC4AC6" w:rsidRPr="008A2D8C">
        <w:rPr>
          <w:rFonts w:ascii="Times New Roman" w:hAnsi="Times New Roman" w:cs="Times New Roman"/>
          <w:sz w:val="24"/>
          <w:szCs w:val="24"/>
        </w:rPr>
        <w:t xml:space="preserve"> В холодильниках необходимы термометры для контроля за температурным режимом, температуру должен фиксировать ответственный в специальном журнале ежедневно.</w:t>
      </w:r>
    </w:p>
    <w:p w:rsidR="00CD193F" w:rsidRPr="008A2D8C" w:rsidRDefault="00CD193F" w:rsidP="00CD193F">
      <w:pPr>
        <w:pStyle w:val="11"/>
        <w:shd w:val="clear" w:color="auto" w:fill="auto"/>
        <w:ind w:left="20" w:right="20"/>
        <w:rPr>
          <w:rFonts w:ascii="Times New Roman" w:hAnsi="Times New Roman" w:cs="Times New Roman"/>
          <w:sz w:val="24"/>
          <w:szCs w:val="24"/>
        </w:rPr>
      </w:pPr>
    </w:p>
    <w:p w:rsidR="00754C10" w:rsidRPr="008A2D8C" w:rsidRDefault="00CD193F" w:rsidP="00CD193F">
      <w:pPr>
        <w:pStyle w:val="23"/>
        <w:keepNext/>
        <w:keepLines/>
        <w:shd w:val="clear" w:color="auto" w:fill="auto"/>
        <w:jc w:val="center"/>
        <w:rPr>
          <w:rFonts w:ascii="Times New Roman" w:hAnsi="Times New Roman" w:cs="Times New Roman"/>
          <w:sz w:val="24"/>
          <w:szCs w:val="24"/>
        </w:rPr>
      </w:pPr>
      <w:bookmarkStart w:id="16" w:name="bookmark16"/>
      <w:r w:rsidRPr="008A2D8C">
        <w:rPr>
          <w:rFonts w:ascii="Times New Roman" w:hAnsi="Times New Roman" w:cs="Times New Roman"/>
          <w:b/>
          <w:sz w:val="24"/>
          <w:szCs w:val="24"/>
        </w:rPr>
        <w:t>2.</w:t>
      </w:r>
      <w:r w:rsidR="00CC4AC6" w:rsidRPr="008A2D8C">
        <w:rPr>
          <w:rFonts w:ascii="Times New Roman" w:hAnsi="Times New Roman" w:cs="Times New Roman"/>
          <w:b/>
          <w:sz w:val="24"/>
          <w:szCs w:val="24"/>
        </w:rPr>
        <w:t>Функции</w:t>
      </w:r>
      <w:r w:rsidR="00CC4AC6" w:rsidRPr="008A2D8C">
        <w:rPr>
          <w:rFonts w:ascii="Times New Roman" w:hAnsi="Times New Roman" w:cs="Times New Roman"/>
          <w:sz w:val="24"/>
          <w:szCs w:val="24"/>
        </w:rPr>
        <w:t>.</w:t>
      </w:r>
      <w:bookmarkEnd w:id="16"/>
    </w:p>
    <w:p w:rsidR="00CD193F" w:rsidRPr="008A2D8C" w:rsidRDefault="00CD193F" w:rsidP="00CD193F">
      <w:pPr>
        <w:pStyle w:val="23"/>
        <w:keepNext/>
        <w:keepLines/>
        <w:shd w:val="clear" w:color="auto" w:fill="auto"/>
        <w:ind w:left="20"/>
        <w:rPr>
          <w:rFonts w:ascii="Times New Roman" w:hAnsi="Times New Roman" w:cs="Times New Roman"/>
          <w:sz w:val="24"/>
          <w:szCs w:val="24"/>
        </w:rPr>
      </w:pP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На лицо, ответственное за бракераж поступающих продуктов питания возлагаются следующие функции:</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2.1.</w:t>
      </w:r>
      <w:r w:rsidR="00CC4AC6" w:rsidRPr="008A2D8C">
        <w:rPr>
          <w:rFonts w:ascii="Times New Roman" w:hAnsi="Times New Roman" w:cs="Times New Roman"/>
          <w:sz w:val="24"/>
          <w:szCs w:val="24"/>
        </w:rPr>
        <w:t xml:space="preserve"> Обеспечение:</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своевременного заказа, получения, сохранности и хранения продуктов питания;</w:t>
      </w:r>
    </w:p>
    <w:p w:rsidR="00754C10" w:rsidRPr="008A2D8C" w:rsidRDefault="00CC4AC6">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правильной выдачи (по весу, согласно меню-раскладке) продуктов питания, соблюдение сроков реализации;</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необходимым набором продуктов на 10 дней.</w:t>
      </w:r>
    </w:p>
    <w:p w:rsidR="00E163D1" w:rsidRPr="008A2D8C" w:rsidRDefault="00E163D1">
      <w:pPr>
        <w:pStyle w:val="11"/>
        <w:numPr>
          <w:ilvl w:val="0"/>
          <w:numId w:val="4"/>
        </w:numPr>
        <w:shd w:val="clear" w:color="auto" w:fill="auto"/>
        <w:ind w:left="20"/>
        <w:rPr>
          <w:rFonts w:ascii="Times New Roman" w:hAnsi="Times New Roman" w:cs="Times New Roman"/>
          <w:sz w:val="24"/>
          <w:szCs w:val="24"/>
        </w:rPr>
      </w:pPr>
    </w:p>
    <w:p w:rsidR="00754C10" w:rsidRPr="008A2D8C" w:rsidRDefault="00E163D1" w:rsidP="00E163D1">
      <w:pPr>
        <w:pStyle w:val="23"/>
        <w:keepNext/>
        <w:keepLines/>
        <w:shd w:val="clear" w:color="auto" w:fill="auto"/>
        <w:jc w:val="center"/>
        <w:rPr>
          <w:rFonts w:ascii="Times New Roman" w:hAnsi="Times New Roman" w:cs="Times New Roman"/>
          <w:b/>
          <w:sz w:val="24"/>
          <w:szCs w:val="24"/>
        </w:rPr>
      </w:pPr>
      <w:bookmarkStart w:id="17" w:name="bookmark17"/>
      <w:r w:rsidRPr="008A2D8C">
        <w:rPr>
          <w:rFonts w:ascii="Times New Roman" w:hAnsi="Times New Roman" w:cs="Times New Roman"/>
          <w:b/>
          <w:sz w:val="24"/>
          <w:szCs w:val="24"/>
        </w:rPr>
        <w:t>3.</w:t>
      </w:r>
      <w:r w:rsidR="00CC4AC6" w:rsidRPr="008A2D8C">
        <w:rPr>
          <w:rFonts w:ascii="Times New Roman" w:hAnsi="Times New Roman" w:cs="Times New Roman"/>
          <w:b/>
          <w:sz w:val="24"/>
          <w:szCs w:val="24"/>
        </w:rPr>
        <w:t>Должностные обязанности.</w:t>
      </w:r>
      <w:bookmarkEnd w:id="17"/>
    </w:p>
    <w:p w:rsidR="00E163D1" w:rsidRPr="008A2D8C" w:rsidRDefault="00E163D1" w:rsidP="00E163D1">
      <w:pPr>
        <w:pStyle w:val="23"/>
        <w:keepNext/>
        <w:keepLines/>
        <w:shd w:val="clear" w:color="auto" w:fill="auto"/>
        <w:ind w:left="20"/>
        <w:rPr>
          <w:rFonts w:ascii="Times New Roman" w:hAnsi="Times New Roman" w:cs="Times New Roman"/>
          <w:sz w:val="24"/>
          <w:szCs w:val="24"/>
        </w:rPr>
      </w:pP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Для выполнения возложенных на него функций лицо, ответственное за бракераж поступающих продуктов питания обязан:</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3.1.</w:t>
      </w:r>
      <w:r w:rsidR="00CC4AC6" w:rsidRPr="008A2D8C">
        <w:rPr>
          <w:rFonts w:ascii="Times New Roman" w:hAnsi="Times New Roman" w:cs="Times New Roman"/>
          <w:sz w:val="24"/>
          <w:szCs w:val="24"/>
        </w:rPr>
        <w:t xml:space="preserve"> Следить за наличием и исправностью оборудования и инвентаря, противопожарных средств, состоянием помещений кладовой и обеспечивать их своевременный ремонт.</w:t>
      </w:r>
    </w:p>
    <w:p w:rsidR="00754C10" w:rsidRPr="008A2D8C" w:rsidRDefault="00E163D1" w:rsidP="00E163D1">
      <w:pPr>
        <w:pStyle w:val="11"/>
        <w:shd w:val="clear" w:color="auto" w:fill="auto"/>
        <w:ind w:right="20"/>
        <w:rPr>
          <w:rFonts w:ascii="Times New Roman" w:hAnsi="Times New Roman" w:cs="Times New Roman"/>
          <w:sz w:val="24"/>
          <w:szCs w:val="24"/>
        </w:rPr>
      </w:pPr>
      <w:r w:rsidRPr="008A2D8C">
        <w:rPr>
          <w:rFonts w:ascii="Times New Roman" w:hAnsi="Times New Roman" w:cs="Times New Roman"/>
          <w:sz w:val="24"/>
          <w:szCs w:val="24"/>
        </w:rPr>
        <w:t>3.2.</w:t>
      </w:r>
      <w:r w:rsidR="00CC4AC6" w:rsidRPr="008A2D8C">
        <w:rPr>
          <w:rFonts w:ascii="Times New Roman" w:hAnsi="Times New Roman" w:cs="Times New Roman"/>
          <w:sz w:val="24"/>
          <w:szCs w:val="24"/>
        </w:rPr>
        <w:t xml:space="preserve"> Организовывать проведение погрузочно-разгрузочных работ в кладовой с соблюдением норм, правил и инструкций по охране труда.</w:t>
      </w:r>
    </w:p>
    <w:p w:rsidR="00754C10" w:rsidRPr="008A2D8C" w:rsidRDefault="00E163D1" w:rsidP="00E163D1">
      <w:pPr>
        <w:pStyle w:val="11"/>
        <w:shd w:val="clear" w:color="auto" w:fill="auto"/>
        <w:ind w:right="20"/>
        <w:rPr>
          <w:rFonts w:ascii="Times New Roman" w:hAnsi="Times New Roman" w:cs="Times New Roman"/>
          <w:sz w:val="24"/>
          <w:szCs w:val="24"/>
        </w:rPr>
      </w:pPr>
      <w:r w:rsidRPr="008A2D8C">
        <w:rPr>
          <w:rFonts w:ascii="Times New Roman" w:hAnsi="Times New Roman" w:cs="Times New Roman"/>
          <w:sz w:val="24"/>
          <w:szCs w:val="24"/>
        </w:rPr>
        <w:t>3.3.</w:t>
      </w:r>
      <w:r w:rsidR="00CC4AC6" w:rsidRPr="008A2D8C">
        <w:rPr>
          <w:rFonts w:ascii="Times New Roman" w:hAnsi="Times New Roman" w:cs="Times New Roman"/>
          <w:sz w:val="24"/>
          <w:szCs w:val="24"/>
        </w:rPr>
        <w:t xml:space="preserve"> Проверять соответствие принимаемых продуктов сопроводительным документам и требованиям к качеству продуктов (наличие сертификата, соблюдение перечня продуктов разрешённых в ДОУ);</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lastRenderedPageBreak/>
        <w:t>3.4.</w:t>
      </w:r>
      <w:r w:rsidR="00CC4AC6" w:rsidRPr="008A2D8C">
        <w:rPr>
          <w:rFonts w:ascii="Times New Roman" w:hAnsi="Times New Roman" w:cs="Times New Roman"/>
          <w:sz w:val="24"/>
          <w:szCs w:val="24"/>
        </w:rPr>
        <w:t xml:space="preserve"> Обеспечивать сбор, хранение и своевременный возврат тары на базу.</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3.5.</w:t>
      </w:r>
      <w:r w:rsidR="00CC4AC6" w:rsidRPr="008A2D8C">
        <w:rPr>
          <w:rFonts w:ascii="Times New Roman" w:hAnsi="Times New Roman" w:cs="Times New Roman"/>
          <w:sz w:val="24"/>
          <w:szCs w:val="24"/>
        </w:rPr>
        <w:t xml:space="preserve"> Получать продукты от поставщиков согласно накладной, осуществлять взвешивание и сырой бракераж продуктов.</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3.6.</w:t>
      </w:r>
      <w:r w:rsidR="00CC4AC6" w:rsidRPr="008A2D8C">
        <w:rPr>
          <w:rFonts w:ascii="Times New Roman" w:hAnsi="Times New Roman" w:cs="Times New Roman"/>
          <w:sz w:val="24"/>
          <w:szCs w:val="24"/>
        </w:rPr>
        <w:t xml:space="preserve"> Обеспечивать сохранность продуктов питания, соблюдая товарное соседство.</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3.7.</w:t>
      </w:r>
      <w:r w:rsidR="00CC4AC6" w:rsidRPr="008A2D8C">
        <w:rPr>
          <w:rFonts w:ascii="Times New Roman" w:hAnsi="Times New Roman" w:cs="Times New Roman"/>
          <w:sz w:val="24"/>
          <w:szCs w:val="24"/>
        </w:rPr>
        <w:t xml:space="preserve"> Соблюдать режим хранения продуктов; имеет 10-дневный запас продуктов.</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3.8.</w:t>
      </w:r>
      <w:r w:rsidR="00CC4AC6" w:rsidRPr="008A2D8C">
        <w:rPr>
          <w:rFonts w:ascii="Times New Roman" w:hAnsi="Times New Roman" w:cs="Times New Roman"/>
          <w:sz w:val="24"/>
          <w:szCs w:val="24"/>
        </w:rPr>
        <w:t>Вести ежедневный учёт движения продуктов по наименованиям, количеству и цене в карточках складского учёта.</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3.9.</w:t>
      </w:r>
      <w:r w:rsidR="00CC4AC6" w:rsidRPr="008A2D8C">
        <w:rPr>
          <w:rFonts w:ascii="Times New Roman" w:hAnsi="Times New Roman" w:cs="Times New Roman"/>
          <w:sz w:val="24"/>
          <w:szCs w:val="24"/>
        </w:rPr>
        <w:t xml:space="preserve"> Осуществлять обсчёт меню-требований в количественном и суммарном выражении;</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3.10.</w:t>
      </w:r>
      <w:r w:rsidR="00CC4AC6" w:rsidRPr="008A2D8C">
        <w:rPr>
          <w:rFonts w:ascii="Times New Roman" w:hAnsi="Times New Roman" w:cs="Times New Roman"/>
          <w:sz w:val="24"/>
          <w:szCs w:val="24"/>
        </w:rPr>
        <w:t>Участвовать в составлении меню-раскладки на каждый день и требований-заявок на продукты питания.</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3.11.</w:t>
      </w:r>
      <w:r w:rsidR="00CC4AC6" w:rsidRPr="008A2D8C">
        <w:rPr>
          <w:rFonts w:ascii="Times New Roman" w:hAnsi="Times New Roman" w:cs="Times New Roman"/>
          <w:sz w:val="24"/>
          <w:szCs w:val="24"/>
        </w:rPr>
        <w:t xml:space="preserve"> Выдавать продукты повару по весу, указанному в меню-раскладке.</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3.12.</w:t>
      </w:r>
      <w:r w:rsidR="00CC4AC6" w:rsidRPr="008A2D8C">
        <w:rPr>
          <w:rFonts w:ascii="Times New Roman" w:hAnsi="Times New Roman" w:cs="Times New Roman"/>
          <w:sz w:val="24"/>
          <w:szCs w:val="24"/>
        </w:rPr>
        <w:t xml:space="preserve"> Составлять дефектные ведомости на недостачу и порчу продуктов.</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3.13.</w:t>
      </w:r>
      <w:r w:rsidR="00CC4AC6" w:rsidRPr="008A2D8C">
        <w:rPr>
          <w:rFonts w:ascii="Times New Roman" w:hAnsi="Times New Roman" w:cs="Times New Roman"/>
          <w:sz w:val="24"/>
          <w:szCs w:val="24"/>
        </w:rPr>
        <w:t xml:space="preserve"> Следить за своевременной реализацией продуктов питания.</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3.14.</w:t>
      </w:r>
      <w:r w:rsidR="00CC4AC6" w:rsidRPr="008A2D8C">
        <w:rPr>
          <w:rFonts w:ascii="Times New Roman" w:hAnsi="Times New Roman" w:cs="Times New Roman"/>
          <w:sz w:val="24"/>
          <w:szCs w:val="24"/>
        </w:rPr>
        <w:t xml:space="preserve"> Следить за правильным хранением быстропортящихся продуктов и продуктов длительного хранения.</w:t>
      </w:r>
    </w:p>
    <w:p w:rsidR="00754C10" w:rsidRPr="008A2D8C" w:rsidRDefault="00E163D1" w:rsidP="00E163D1">
      <w:pPr>
        <w:pStyle w:val="11"/>
        <w:shd w:val="clear" w:color="auto" w:fill="auto"/>
        <w:rPr>
          <w:rFonts w:ascii="Times New Roman" w:hAnsi="Times New Roman" w:cs="Times New Roman"/>
          <w:sz w:val="24"/>
          <w:szCs w:val="24"/>
        </w:rPr>
      </w:pPr>
      <w:r w:rsidRPr="008A2D8C">
        <w:rPr>
          <w:rFonts w:ascii="Times New Roman" w:hAnsi="Times New Roman" w:cs="Times New Roman"/>
          <w:sz w:val="24"/>
          <w:szCs w:val="24"/>
        </w:rPr>
        <w:t>3.15.</w:t>
      </w:r>
      <w:r w:rsidR="00CC4AC6" w:rsidRPr="008A2D8C">
        <w:rPr>
          <w:rFonts w:ascii="Times New Roman" w:hAnsi="Times New Roman" w:cs="Times New Roman"/>
          <w:sz w:val="24"/>
          <w:szCs w:val="24"/>
        </w:rPr>
        <w:t xml:space="preserve"> Обеспечивать своевременное составление заявок на продукты питания.</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3.16.</w:t>
      </w:r>
      <w:r w:rsidR="00CC4AC6" w:rsidRPr="008A2D8C">
        <w:rPr>
          <w:rFonts w:ascii="Times New Roman" w:hAnsi="Times New Roman" w:cs="Times New Roman"/>
          <w:sz w:val="24"/>
          <w:szCs w:val="24"/>
        </w:rPr>
        <w:t xml:space="preserve"> Принимать участие в проведении инвентаризаций.</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3.17.</w:t>
      </w:r>
      <w:r w:rsidR="00CC4AC6" w:rsidRPr="008A2D8C">
        <w:rPr>
          <w:rFonts w:ascii="Times New Roman" w:hAnsi="Times New Roman" w:cs="Times New Roman"/>
          <w:sz w:val="24"/>
          <w:szCs w:val="24"/>
        </w:rPr>
        <w:t>Следить за санитарным состоянием кладовой.</w:t>
      </w:r>
    </w:p>
    <w:p w:rsidR="00754C10" w:rsidRPr="008A2D8C" w:rsidRDefault="00E163D1" w:rsidP="00E163D1">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3.18.</w:t>
      </w:r>
      <w:r w:rsidR="00CC4AC6" w:rsidRPr="008A2D8C">
        <w:rPr>
          <w:rFonts w:ascii="Times New Roman" w:hAnsi="Times New Roman" w:cs="Times New Roman"/>
          <w:sz w:val="24"/>
          <w:szCs w:val="24"/>
        </w:rPr>
        <w:t>Соблюдать требования пожарной безопасности в складских помещениях.</w:t>
      </w:r>
    </w:p>
    <w:p w:rsidR="00E163D1" w:rsidRPr="008A2D8C" w:rsidRDefault="00E163D1" w:rsidP="00E163D1">
      <w:pPr>
        <w:pStyle w:val="11"/>
        <w:shd w:val="clear" w:color="auto" w:fill="auto"/>
        <w:ind w:left="20"/>
        <w:rPr>
          <w:rFonts w:ascii="Times New Roman" w:hAnsi="Times New Roman" w:cs="Times New Roman"/>
          <w:sz w:val="24"/>
          <w:szCs w:val="24"/>
        </w:rPr>
      </w:pPr>
    </w:p>
    <w:p w:rsidR="00754C10" w:rsidRPr="008A2D8C" w:rsidRDefault="00E163D1" w:rsidP="00E163D1">
      <w:pPr>
        <w:pStyle w:val="11"/>
        <w:shd w:val="clear" w:color="auto" w:fill="auto"/>
        <w:tabs>
          <w:tab w:val="left" w:pos="344"/>
        </w:tabs>
        <w:ind w:left="20"/>
        <w:jc w:val="center"/>
        <w:rPr>
          <w:rFonts w:ascii="Times New Roman" w:hAnsi="Times New Roman" w:cs="Times New Roman"/>
          <w:b/>
          <w:sz w:val="24"/>
          <w:szCs w:val="24"/>
        </w:rPr>
      </w:pPr>
      <w:r w:rsidRPr="008A2D8C">
        <w:rPr>
          <w:rFonts w:ascii="Times New Roman" w:hAnsi="Times New Roman" w:cs="Times New Roman"/>
          <w:b/>
          <w:sz w:val="24"/>
          <w:szCs w:val="24"/>
        </w:rPr>
        <w:t>4.</w:t>
      </w:r>
      <w:r w:rsidR="00CC4AC6" w:rsidRPr="008A2D8C">
        <w:rPr>
          <w:rFonts w:ascii="Times New Roman" w:hAnsi="Times New Roman" w:cs="Times New Roman"/>
          <w:b/>
          <w:sz w:val="24"/>
          <w:szCs w:val="24"/>
        </w:rPr>
        <w:t>Ответственность.</w:t>
      </w:r>
    </w:p>
    <w:p w:rsidR="00E163D1" w:rsidRPr="008A2D8C" w:rsidRDefault="00E163D1" w:rsidP="00E163D1">
      <w:pPr>
        <w:pStyle w:val="11"/>
        <w:shd w:val="clear" w:color="auto" w:fill="auto"/>
        <w:tabs>
          <w:tab w:val="left" w:pos="344"/>
        </w:tabs>
        <w:ind w:left="20"/>
        <w:rPr>
          <w:rFonts w:ascii="Times New Roman" w:hAnsi="Times New Roman" w:cs="Times New Roman"/>
          <w:sz w:val="24"/>
          <w:szCs w:val="24"/>
        </w:rPr>
      </w:pP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4.1.</w:t>
      </w:r>
      <w:r w:rsidR="00CC4AC6" w:rsidRPr="008A2D8C">
        <w:rPr>
          <w:rFonts w:ascii="Times New Roman" w:hAnsi="Times New Roman" w:cs="Times New Roman"/>
          <w:sz w:val="24"/>
          <w:szCs w:val="24"/>
        </w:rPr>
        <w:t xml:space="preserve"> Лицо, ответственное за бракераж поступающих продуктов питания несет ответственность:</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 сохранность продуктов;</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 своевременное обеспечение детей свежими, доброкачественными продуктами;</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 соблюдение санитарно-гигиенического режима в кладовых;</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 соблюдение норм выдачи продуктов;</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 получение качественных продуктов и наличие сопроводительных документов к ним;</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 своевременный заказ продуктов;</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 своевременное списание недоброкачественных продуктов;</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за выполнение настоящей инструкции.</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4.2.</w:t>
      </w:r>
      <w:r w:rsidR="00CC4AC6" w:rsidRPr="008A2D8C">
        <w:rPr>
          <w:rFonts w:ascii="Times New Roman" w:hAnsi="Times New Roman" w:cs="Times New Roman"/>
          <w:sz w:val="24"/>
          <w:szCs w:val="24"/>
        </w:rPr>
        <w:t xml:space="preserve"> За совершенные в процессе осуществления своей трудовой деятельности правонарушения в пределах, определяемых действующим административным, уголовным и гражданским законодательством РФ;</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4.3.</w:t>
      </w:r>
      <w:r w:rsidR="00CC4AC6" w:rsidRPr="008A2D8C">
        <w:rPr>
          <w:rFonts w:ascii="Times New Roman" w:hAnsi="Times New Roman" w:cs="Times New Roman"/>
          <w:sz w:val="24"/>
          <w:szCs w:val="24"/>
        </w:rPr>
        <w:t xml:space="preserve"> За причинение материального ущерба в пределах, определенных действующим трудовым, уголовным и гражданским законодательством РФ.</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4.4.</w:t>
      </w:r>
      <w:r w:rsidR="00CC4AC6" w:rsidRPr="008A2D8C">
        <w:rPr>
          <w:rFonts w:ascii="Times New Roman" w:hAnsi="Times New Roman" w:cs="Times New Roman"/>
          <w:sz w:val="24"/>
          <w:szCs w:val="24"/>
        </w:rPr>
        <w:t xml:space="preserve"> За неисполнение или ненадлежащее исполнение без уважительных причин Устава и Правил внутреннего трудового распорядка ДОУ, иных локальных нормативных актов, законных распоряжений руководителя ДОУ, должностных обязанностей, установленных настоящей инструкцией кладовщик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4.5.</w:t>
      </w:r>
      <w:r w:rsidR="00CC4AC6" w:rsidRPr="008A2D8C">
        <w:rPr>
          <w:rFonts w:ascii="Times New Roman" w:hAnsi="Times New Roman" w:cs="Times New Roman"/>
          <w:sz w:val="24"/>
          <w:szCs w:val="24"/>
        </w:rPr>
        <w:t xml:space="preserve"> За нарушение правил пожарной безопасности, охраны труда, санитарно</w:t>
      </w:r>
      <w:r w:rsidR="00CC4AC6" w:rsidRPr="008A2D8C">
        <w:rPr>
          <w:rFonts w:ascii="Times New Roman" w:hAnsi="Times New Roman" w:cs="Times New Roman"/>
          <w:sz w:val="24"/>
          <w:szCs w:val="24"/>
        </w:rPr>
        <w:softHyphen/>
        <w:t>гигиенических требований к организации хранения и реализации продуктов в ДОУ кладовщик привлекается в административной ответственности в порядке и случаях, предусмотренных административным законодательством РФ.</w:t>
      </w:r>
    </w:p>
    <w:p w:rsidR="00754C10" w:rsidRPr="008A2D8C" w:rsidRDefault="00E163D1" w:rsidP="00E163D1">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4.6.</w:t>
      </w:r>
      <w:r w:rsidR="00CC4AC6" w:rsidRPr="008A2D8C">
        <w:rPr>
          <w:rFonts w:ascii="Times New Roman" w:hAnsi="Times New Roman" w:cs="Times New Roman"/>
          <w:sz w:val="24"/>
          <w:szCs w:val="24"/>
        </w:rPr>
        <w:t xml:space="preserve"> За причинение образовательному учреждению или участникам образовательного процесса ущерба в связи с исполнением (неисполнением) своих должностных обязанностей кладовщик несет материальную ответственность (за продукты и все имущество кладовой) в порядке и пределах, установленных трудовым или гражданским законодательством РФ.</w:t>
      </w:r>
    </w:p>
    <w:p w:rsidR="00E163D1" w:rsidRPr="008A2D8C" w:rsidRDefault="00E163D1" w:rsidP="00E163D1">
      <w:pPr>
        <w:pStyle w:val="11"/>
        <w:shd w:val="clear" w:color="auto" w:fill="auto"/>
        <w:ind w:left="20" w:right="20"/>
        <w:rPr>
          <w:rFonts w:ascii="Times New Roman" w:hAnsi="Times New Roman" w:cs="Times New Roman"/>
          <w:sz w:val="24"/>
          <w:szCs w:val="24"/>
        </w:rPr>
      </w:pPr>
    </w:p>
    <w:p w:rsidR="00E163D1" w:rsidRPr="008A2D8C" w:rsidRDefault="00E163D1" w:rsidP="00E163D1">
      <w:pPr>
        <w:pStyle w:val="11"/>
        <w:shd w:val="clear" w:color="auto" w:fill="auto"/>
        <w:ind w:left="20" w:right="20"/>
        <w:rPr>
          <w:rFonts w:ascii="Times New Roman" w:hAnsi="Times New Roman" w:cs="Times New Roman"/>
          <w:sz w:val="24"/>
          <w:szCs w:val="24"/>
        </w:rPr>
      </w:pPr>
    </w:p>
    <w:p w:rsidR="00E163D1" w:rsidRPr="008A2D8C" w:rsidRDefault="00E163D1" w:rsidP="00E163D1">
      <w:pPr>
        <w:pStyle w:val="11"/>
        <w:shd w:val="clear" w:color="auto" w:fill="auto"/>
        <w:ind w:left="20" w:right="20"/>
        <w:rPr>
          <w:rFonts w:ascii="Times New Roman" w:hAnsi="Times New Roman" w:cs="Times New Roman"/>
          <w:sz w:val="24"/>
          <w:szCs w:val="24"/>
        </w:rPr>
      </w:pPr>
    </w:p>
    <w:p w:rsidR="00E163D1" w:rsidRPr="008A2D8C" w:rsidRDefault="00E163D1" w:rsidP="00E163D1">
      <w:pPr>
        <w:pStyle w:val="11"/>
        <w:shd w:val="clear" w:color="auto" w:fill="auto"/>
        <w:ind w:left="20" w:right="20"/>
        <w:rPr>
          <w:rFonts w:ascii="Times New Roman" w:hAnsi="Times New Roman" w:cs="Times New Roman"/>
          <w:sz w:val="24"/>
          <w:szCs w:val="24"/>
        </w:rPr>
      </w:pPr>
    </w:p>
    <w:p w:rsidR="008A2D8C" w:rsidRDefault="008A2D8C" w:rsidP="008A2D8C">
      <w:pPr>
        <w:pStyle w:val="11"/>
        <w:shd w:val="clear" w:color="auto" w:fill="auto"/>
        <w:rPr>
          <w:rFonts w:ascii="Times New Roman" w:hAnsi="Times New Roman" w:cs="Times New Roman"/>
          <w:sz w:val="24"/>
          <w:szCs w:val="24"/>
        </w:rPr>
      </w:pPr>
    </w:p>
    <w:p w:rsidR="00754C10" w:rsidRPr="008A2D8C" w:rsidRDefault="00CC4AC6" w:rsidP="008A2D8C">
      <w:pPr>
        <w:pStyle w:val="11"/>
        <w:shd w:val="clear" w:color="auto" w:fill="auto"/>
        <w:jc w:val="center"/>
        <w:rPr>
          <w:rFonts w:ascii="Times New Roman" w:hAnsi="Times New Roman" w:cs="Times New Roman"/>
          <w:b/>
          <w:i/>
          <w:sz w:val="28"/>
          <w:szCs w:val="28"/>
        </w:rPr>
      </w:pPr>
      <w:r w:rsidRPr="008A2D8C">
        <w:rPr>
          <w:rFonts w:ascii="Times New Roman" w:hAnsi="Times New Roman" w:cs="Times New Roman"/>
          <w:b/>
          <w:i/>
          <w:sz w:val="28"/>
          <w:szCs w:val="28"/>
        </w:rPr>
        <w:lastRenderedPageBreak/>
        <w:t>Признаки доброкачественности основных продуктов, используемых в детском питании.</w:t>
      </w:r>
    </w:p>
    <w:p w:rsidR="00E163D1" w:rsidRPr="008A2D8C" w:rsidRDefault="00E163D1">
      <w:pPr>
        <w:pStyle w:val="11"/>
        <w:shd w:val="clear" w:color="auto" w:fill="auto"/>
        <w:jc w:val="center"/>
        <w:rPr>
          <w:rFonts w:ascii="Times New Roman" w:hAnsi="Times New Roman" w:cs="Times New Roman"/>
          <w:b/>
          <w:i/>
          <w:sz w:val="24"/>
          <w:szCs w:val="24"/>
        </w:rPr>
      </w:pPr>
    </w:p>
    <w:p w:rsidR="00754C10" w:rsidRPr="008A2D8C" w:rsidRDefault="00CC4AC6">
      <w:pPr>
        <w:pStyle w:val="11"/>
        <w:shd w:val="clear" w:color="auto" w:fill="auto"/>
        <w:ind w:left="20"/>
        <w:rPr>
          <w:rFonts w:ascii="Times New Roman" w:hAnsi="Times New Roman" w:cs="Times New Roman"/>
          <w:b/>
          <w:sz w:val="24"/>
          <w:szCs w:val="24"/>
        </w:rPr>
      </w:pPr>
      <w:r w:rsidRPr="008A2D8C">
        <w:rPr>
          <w:rFonts w:ascii="Times New Roman" w:hAnsi="Times New Roman" w:cs="Times New Roman"/>
          <w:b/>
          <w:sz w:val="24"/>
          <w:szCs w:val="24"/>
        </w:rPr>
        <w:t>Мясо</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E163D1" w:rsidRPr="008A2D8C" w:rsidRDefault="00E163D1">
      <w:pPr>
        <w:pStyle w:val="11"/>
        <w:shd w:val="clear" w:color="auto" w:fill="auto"/>
        <w:ind w:left="20" w:right="20"/>
        <w:rPr>
          <w:rFonts w:ascii="Times New Roman" w:hAnsi="Times New Roman" w:cs="Times New Roman"/>
          <w:sz w:val="24"/>
          <w:szCs w:val="24"/>
        </w:rPr>
      </w:pPr>
    </w:p>
    <w:p w:rsidR="00754C10" w:rsidRPr="008A2D8C" w:rsidRDefault="00CC4AC6">
      <w:pPr>
        <w:pStyle w:val="11"/>
        <w:shd w:val="clear" w:color="auto" w:fill="auto"/>
        <w:ind w:left="20"/>
        <w:rPr>
          <w:rFonts w:ascii="Times New Roman" w:hAnsi="Times New Roman" w:cs="Times New Roman"/>
          <w:b/>
          <w:sz w:val="24"/>
          <w:szCs w:val="24"/>
        </w:rPr>
      </w:pPr>
      <w:r w:rsidRPr="008A2D8C">
        <w:rPr>
          <w:rFonts w:ascii="Times New Roman" w:hAnsi="Times New Roman" w:cs="Times New Roman"/>
          <w:b/>
          <w:sz w:val="24"/>
          <w:szCs w:val="24"/>
        </w:rPr>
        <w:t>Колбасные изделия</w:t>
      </w:r>
    </w:p>
    <w:p w:rsidR="00E163D1" w:rsidRPr="008A2D8C" w:rsidRDefault="00CC4AC6">
      <w:pPr>
        <w:pStyle w:val="11"/>
        <w:shd w:val="clear" w:color="auto" w:fill="auto"/>
        <w:ind w:left="20" w:right="20"/>
        <w:jc w:val="left"/>
        <w:rPr>
          <w:rFonts w:ascii="Times New Roman" w:hAnsi="Times New Roman" w:cs="Times New Roman"/>
          <w:sz w:val="24"/>
          <w:szCs w:val="24"/>
        </w:rPr>
      </w:pPr>
      <w:r w:rsidRPr="008A2D8C">
        <w:rPr>
          <w:rFonts w:ascii="Times New Roman" w:hAnsi="Times New Roman" w:cs="Times New Roman"/>
          <w:sz w:val="24"/>
          <w:szCs w:val="24"/>
        </w:rPr>
        <w:t xml:space="preserve">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 </w:t>
      </w:r>
    </w:p>
    <w:p w:rsidR="00E163D1" w:rsidRPr="008A2D8C" w:rsidRDefault="00E163D1">
      <w:pPr>
        <w:pStyle w:val="11"/>
        <w:shd w:val="clear" w:color="auto" w:fill="auto"/>
        <w:ind w:left="20" w:right="20"/>
        <w:jc w:val="left"/>
        <w:rPr>
          <w:rFonts w:ascii="Times New Roman" w:hAnsi="Times New Roman" w:cs="Times New Roman"/>
          <w:sz w:val="24"/>
          <w:szCs w:val="24"/>
        </w:rPr>
      </w:pPr>
    </w:p>
    <w:p w:rsidR="00754C10" w:rsidRPr="008A2D8C" w:rsidRDefault="00CC4AC6">
      <w:pPr>
        <w:pStyle w:val="11"/>
        <w:shd w:val="clear" w:color="auto" w:fill="auto"/>
        <w:ind w:left="20" w:right="20"/>
        <w:jc w:val="left"/>
        <w:rPr>
          <w:rFonts w:ascii="Times New Roman" w:hAnsi="Times New Roman" w:cs="Times New Roman"/>
          <w:b/>
          <w:sz w:val="24"/>
          <w:szCs w:val="24"/>
        </w:rPr>
      </w:pPr>
      <w:r w:rsidRPr="008A2D8C">
        <w:rPr>
          <w:rFonts w:ascii="Times New Roman" w:hAnsi="Times New Roman" w:cs="Times New Roman"/>
          <w:b/>
          <w:sz w:val="24"/>
          <w:szCs w:val="24"/>
        </w:rPr>
        <w:t>Рыба</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У свежей рыбы чешуя гладкая, блестящая, плотно прилегает к телу, жабры ярко-красного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E163D1" w:rsidRPr="008A2D8C" w:rsidRDefault="00E163D1">
      <w:pPr>
        <w:pStyle w:val="11"/>
        <w:shd w:val="clear" w:color="auto" w:fill="auto"/>
        <w:ind w:left="20" w:right="20"/>
        <w:rPr>
          <w:rFonts w:ascii="Times New Roman" w:hAnsi="Times New Roman" w:cs="Times New Roman"/>
          <w:sz w:val="24"/>
          <w:szCs w:val="24"/>
        </w:rPr>
      </w:pPr>
    </w:p>
    <w:p w:rsidR="00754C10" w:rsidRPr="008A2D8C" w:rsidRDefault="00CC4AC6">
      <w:pPr>
        <w:pStyle w:val="11"/>
        <w:shd w:val="clear" w:color="auto" w:fill="auto"/>
        <w:ind w:left="20"/>
        <w:rPr>
          <w:rFonts w:ascii="Times New Roman" w:hAnsi="Times New Roman" w:cs="Times New Roman"/>
          <w:b/>
          <w:sz w:val="24"/>
          <w:szCs w:val="24"/>
        </w:rPr>
      </w:pPr>
      <w:r w:rsidRPr="008A2D8C">
        <w:rPr>
          <w:rFonts w:ascii="Times New Roman" w:hAnsi="Times New Roman" w:cs="Times New Roman"/>
          <w:b/>
          <w:sz w:val="24"/>
          <w:szCs w:val="24"/>
        </w:rPr>
        <w:t>Молоко и молочные продукты</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u w:val="single"/>
        </w:rPr>
        <w:t>Свежее молоко</w:t>
      </w:r>
      <w:r w:rsidRPr="008A2D8C">
        <w:rPr>
          <w:rFonts w:ascii="Times New Roman" w:hAnsi="Times New Roman" w:cs="Times New Roman"/>
          <w:sz w:val="24"/>
          <w:szCs w:val="24"/>
        </w:rPr>
        <w:t xml:space="preserve">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u w:val="single"/>
        </w:rPr>
        <w:t>Творог</w:t>
      </w:r>
      <w:r w:rsidRPr="008A2D8C">
        <w:rPr>
          <w:rFonts w:ascii="Times New Roman" w:hAnsi="Times New Roman" w:cs="Times New Roman"/>
          <w:sz w:val="24"/>
          <w:szCs w:val="24"/>
        </w:rPr>
        <w:t xml:space="preserve"> имеет белый или слабо-желтый цвет, равномерный по всей массе, однородную нежную консистенцию, вкус и запах кисломолочный, без посторонних привкусов и </w:t>
      </w:r>
      <w:r w:rsidRPr="008A2D8C">
        <w:rPr>
          <w:rFonts w:ascii="Times New Roman" w:hAnsi="Times New Roman" w:cs="Times New Roman"/>
          <w:sz w:val="24"/>
          <w:szCs w:val="24"/>
        </w:rPr>
        <w:lastRenderedPageBreak/>
        <w:t>запахов. В детских учреждениях использование творога разрешается только после термической обработки.</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u w:val="single"/>
        </w:rPr>
        <w:t>Сметана</w:t>
      </w:r>
      <w:r w:rsidRPr="008A2D8C">
        <w:rPr>
          <w:rFonts w:ascii="Times New Roman" w:hAnsi="Times New Roman" w:cs="Times New Roman"/>
          <w:sz w:val="24"/>
          <w:szCs w:val="24"/>
        </w:rPr>
        <w:t xml:space="preserve"> должна иметь густую однородную консистенцию без крупинок белка и жира, цвет белый или слабо-желтый, характерный для себя вкус и запах, небольшую кислотность.</w:t>
      </w:r>
    </w:p>
    <w:p w:rsidR="00E163D1"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Сметана в детских учреждениях всегда используется после термической обработки. </w:t>
      </w:r>
      <w:r w:rsidRPr="008A2D8C">
        <w:rPr>
          <w:rFonts w:ascii="Times New Roman" w:hAnsi="Times New Roman" w:cs="Times New Roman"/>
          <w:sz w:val="24"/>
          <w:szCs w:val="24"/>
          <w:u w:val="single"/>
        </w:rPr>
        <w:t>Сливочное масло</w:t>
      </w:r>
      <w:r w:rsidRPr="008A2D8C">
        <w:rPr>
          <w:rFonts w:ascii="Times New Roman" w:hAnsi="Times New Roman" w:cs="Times New Roman"/>
          <w:sz w:val="24"/>
          <w:szCs w:val="24"/>
        </w:rPr>
        <w:t xml:space="preserve">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w:t>
      </w:r>
    </w:p>
    <w:p w:rsidR="00E163D1" w:rsidRPr="008A2D8C" w:rsidRDefault="00E163D1">
      <w:pPr>
        <w:pStyle w:val="11"/>
        <w:shd w:val="clear" w:color="auto" w:fill="auto"/>
        <w:ind w:left="20" w:right="20"/>
        <w:rPr>
          <w:rFonts w:ascii="Times New Roman" w:hAnsi="Times New Roman" w:cs="Times New Roman"/>
          <w:sz w:val="24"/>
          <w:szCs w:val="24"/>
        </w:rPr>
      </w:pPr>
    </w:p>
    <w:p w:rsidR="00754C10" w:rsidRPr="008A2D8C" w:rsidRDefault="00CC4AC6">
      <w:pPr>
        <w:pStyle w:val="11"/>
        <w:shd w:val="clear" w:color="auto" w:fill="auto"/>
        <w:ind w:left="20" w:right="20"/>
        <w:rPr>
          <w:rFonts w:ascii="Times New Roman" w:hAnsi="Times New Roman" w:cs="Times New Roman"/>
          <w:b/>
          <w:sz w:val="24"/>
          <w:szCs w:val="24"/>
        </w:rPr>
      </w:pPr>
      <w:r w:rsidRPr="008A2D8C">
        <w:rPr>
          <w:rFonts w:ascii="Times New Roman" w:hAnsi="Times New Roman" w:cs="Times New Roman"/>
          <w:b/>
          <w:sz w:val="24"/>
          <w:szCs w:val="24"/>
        </w:rPr>
        <w:t xml:space="preserve"> Яйца</w:t>
      </w:r>
    </w:p>
    <w:p w:rsidR="00754C10" w:rsidRPr="008A2D8C" w:rsidRDefault="00CC4AC6">
      <w:pPr>
        <w:pStyle w:val="11"/>
        <w:shd w:val="clear" w:color="auto" w:fill="auto"/>
        <w:spacing w:after="212"/>
        <w:ind w:left="20" w:right="20"/>
        <w:rPr>
          <w:rFonts w:ascii="Times New Roman" w:hAnsi="Times New Roman" w:cs="Times New Roman"/>
          <w:sz w:val="24"/>
          <w:szCs w:val="24"/>
        </w:rPr>
      </w:pPr>
      <w:r w:rsidRPr="008A2D8C">
        <w:rPr>
          <w:rFonts w:ascii="Times New Roman" w:hAnsi="Times New Roman" w:cs="Times New Roman"/>
          <w:sz w:val="24"/>
          <w:szCs w:val="24"/>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pPr>
        <w:pStyle w:val="11"/>
        <w:shd w:val="clear" w:color="auto" w:fill="auto"/>
        <w:spacing w:after="212"/>
        <w:ind w:left="20" w:right="20"/>
        <w:rPr>
          <w:rFonts w:ascii="Times New Roman" w:hAnsi="Times New Roman" w:cs="Times New Roman"/>
          <w:sz w:val="24"/>
          <w:szCs w:val="24"/>
        </w:rPr>
      </w:pPr>
    </w:p>
    <w:p w:rsidR="00E163D1" w:rsidRPr="008A2D8C" w:rsidRDefault="00E163D1" w:rsidP="008A2D8C">
      <w:pPr>
        <w:pStyle w:val="11"/>
        <w:shd w:val="clear" w:color="auto" w:fill="auto"/>
        <w:spacing w:after="212"/>
        <w:ind w:right="20"/>
        <w:rPr>
          <w:rFonts w:ascii="Times New Roman" w:hAnsi="Times New Roman" w:cs="Times New Roman"/>
          <w:sz w:val="24"/>
          <w:szCs w:val="24"/>
        </w:rPr>
      </w:pPr>
    </w:p>
    <w:p w:rsidR="00E163D1" w:rsidRPr="008A2D8C" w:rsidRDefault="00CC4AC6">
      <w:pPr>
        <w:pStyle w:val="11"/>
        <w:shd w:val="clear" w:color="auto" w:fill="auto"/>
        <w:spacing w:line="210" w:lineRule="exact"/>
        <w:jc w:val="center"/>
        <w:rPr>
          <w:rFonts w:ascii="Times New Roman" w:hAnsi="Times New Roman" w:cs="Times New Roman"/>
          <w:b/>
          <w:sz w:val="24"/>
          <w:szCs w:val="24"/>
        </w:rPr>
      </w:pPr>
      <w:r w:rsidRPr="008A2D8C">
        <w:rPr>
          <w:rFonts w:ascii="Times New Roman" w:hAnsi="Times New Roman" w:cs="Times New Roman"/>
          <w:b/>
          <w:sz w:val="24"/>
          <w:szCs w:val="24"/>
        </w:rPr>
        <w:lastRenderedPageBreak/>
        <w:t>ИНСТРУКЦИЯ № 3</w:t>
      </w:r>
    </w:p>
    <w:p w:rsidR="00E163D1" w:rsidRPr="008A2D8C" w:rsidRDefault="00CC4AC6">
      <w:pPr>
        <w:pStyle w:val="11"/>
        <w:shd w:val="clear" w:color="auto" w:fill="auto"/>
        <w:spacing w:line="210" w:lineRule="exact"/>
        <w:jc w:val="center"/>
        <w:rPr>
          <w:rFonts w:ascii="Times New Roman" w:hAnsi="Times New Roman" w:cs="Times New Roman"/>
          <w:sz w:val="24"/>
          <w:szCs w:val="24"/>
        </w:rPr>
      </w:pPr>
      <w:r w:rsidRPr="008A2D8C">
        <w:rPr>
          <w:rFonts w:ascii="Times New Roman" w:hAnsi="Times New Roman" w:cs="Times New Roman"/>
          <w:sz w:val="24"/>
          <w:szCs w:val="24"/>
        </w:rPr>
        <w:t xml:space="preserve"> </w:t>
      </w:r>
    </w:p>
    <w:p w:rsidR="00754C10" w:rsidRPr="008A2D8C" w:rsidRDefault="00E163D1">
      <w:pPr>
        <w:pStyle w:val="11"/>
        <w:shd w:val="clear" w:color="auto" w:fill="auto"/>
        <w:spacing w:line="210" w:lineRule="exact"/>
        <w:jc w:val="center"/>
        <w:rPr>
          <w:rFonts w:ascii="Times New Roman" w:hAnsi="Times New Roman" w:cs="Times New Roman"/>
          <w:b/>
          <w:i/>
          <w:sz w:val="24"/>
          <w:szCs w:val="24"/>
        </w:rPr>
      </w:pPr>
      <w:r w:rsidRPr="008A2D8C">
        <w:rPr>
          <w:rFonts w:ascii="Times New Roman" w:hAnsi="Times New Roman" w:cs="Times New Roman"/>
          <w:b/>
          <w:i/>
          <w:sz w:val="24"/>
          <w:szCs w:val="24"/>
        </w:rPr>
        <w:t>Д</w:t>
      </w:r>
      <w:r w:rsidR="00CC4AC6" w:rsidRPr="008A2D8C">
        <w:rPr>
          <w:rFonts w:ascii="Times New Roman" w:hAnsi="Times New Roman" w:cs="Times New Roman"/>
          <w:b/>
          <w:i/>
          <w:sz w:val="24"/>
          <w:szCs w:val="24"/>
        </w:rPr>
        <w:t>ля комиссии по списанию и инвентаризации продуктов питания</w:t>
      </w:r>
    </w:p>
    <w:p w:rsidR="00E163D1" w:rsidRPr="008A2D8C" w:rsidRDefault="00E163D1">
      <w:pPr>
        <w:pStyle w:val="11"/>
        <w:shd w:val="clear" w:color="auto" w:fill="auto"/>
        <w:spacing w:line="210" w:lineRule="exact"/>
        <w:jc w:val="center"/>
        <w:rPr>
          <w:rFonts w:ascii="Times New Roman" w:hAnsi="Times New Roman" w:cs="Times New Roman"/>
          <w:sz w:val="24"/>
          <w:szCs w:val="24"/>
        </w:rPr>
      </w:pPr>
    </w:p>
    <w:p w:rsidR="00754C10" w:rsidRPr="008A2D8C" w:rsidRDefault="00E163D1" w:rsidP="00E163D1">
      <w:pPr>
        <w:pStyle w:val="11"/>
        <w:shd w:val="clear" w:color="auto" w:fill="auto"/>
        <w:ind w:left="20"/>
        <w:jc w:val="center"/>
        <w:rPr>
          <w:rFonts w:ascii="Times New Roman" w:hAnsi="Times New Roman" w:cs="Times New Roman"/>
          <w:b/>
          <w:sz w:val="24"/>
          <w:szCs w:val="24"/>
        </w:rPr>
      </w:pPr>
      <w:r w:rsidRPr="008A2D8C">
        <w:rPr>
          <w:rFonts w:ascii="Times New Roman" w:hAnsi="Times New Roman" w:cs="Times New Roman"/>
          <w:b/>
          <w:sz w:val="24"/>
          <w:szCs w:val="24"/>
        </w:rPr>
        <w:t>1.</w:t>
      </w:r>
      <w:r w:rsidR="00CC4AC6" w:rsidRPr="008A2D8C">
        <w:rPr>
          <w:rFonts w:ascii="Times New Roman" w:hAnsi="Times New Roman" w:cs="Times New Roman"/>
          <w:b/>
          <w:sz w:val="24"/>
          <w:szCs w:val="24"/>
        </w:rPr>
        <w:t>Общие положения</w:t>
      </w:r>
    </w:p>
    <w:p w:rsidR="00754C10" w:rsidRPr="008A2D8C" w:rsidRDefault="00CC4AC6">
      <w:pPr>
        <w:pStyle w:val="11"/>
        <w:numPr>
          <w:ilvl w:val="1"/>
          <w:numId w:val="18"/>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В своей работе комиссия руководствуется:</w:t>
      </w:r>
    </w:p>
    <w:p w:rsidR="00754C10" w:rsidRPr="008A2D8C" w:rsidRDefault="00CC4AC6">
      <w:pPr>
        <w:pStyle w:val="11"/>
        <w:numPr>
          <w:ilvl w:val="0"/>
          <w:numId w:val="4"/>
        </w:numPr>
        <w:shd w:val="clear" w:color="auto" w:fill="auto"/>
        <w:ind w:left="20" w:right="540"/>
        <w:jc w:val="left"/>
        <w:rPr>
          <w:rFonts w:ascii="Times New Roman" w:hAnsi="Times New Roman" w:cs="Times New Roman"/>
          <w:sz w:val="24"/>
          <w:szCs w:val="24"/>
        </w:rPr>
      </w:pPr>
      <w:r w:rsidRPr="008A2D8C">
        <w:rPr>
          <w:rFonts w:ascii="Times New Roman" w:hAnsi="Times New Roman" w:cs="Times New Roman"/>
          <w:sz w:val="24"/>
          <w:szCs w:val="24"/>
        </w:rPr>
        <w:t xml:space="preserve"> нормативными и методическими материалами по вопросам организации складского хозяйства;</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стандартами и техническими условиями на хранение продуктов питания;</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Уставом ДОУ;</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Правилами внутреннего трудового распорядка;</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приказами заведующего ДОУ;</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настоящей инструкцией.</w:t>
      </w:r>
    </w:p>
    <w:p w:rsidR="00754C10" w:rsidRPr="008A2D8C" w:rsidRDefault="00E163D1" w:rsidP="00E163D1">
      <w:pPr>
        <w:pStyle w:val="11"/>
        <w:shd w:val="clear" w:color="auto" w:fill="auto"/>
        <w:tabs>
          <w:tab w:val="left" w:pos="542"/>
        </w:tabs>
        <w:rPr>
          <w:rFonts w:ascii="Times New Roman" w:hAnsi="Times New Roman" w:cs="Times New Roman"/>
          <w:sz w:val="24"/>
          <w:szCs w:val="24"/>
        </w:rPr>
      </w:pPr>
      <w:r w:rsidRPr="008A2D8C">
        <w:rPr>
          <w:rFonts w:ascii="Times New Roman" w:hAnsi="Times New Roman" w:cs="Times New Roman"/>
          <w:sz w:val="24"/>
          <w:szCs w:val="24"/>
        </w:rPr>
        <w:t>1.2.</w:t>
      </w:r>
      <w:r w:rsidR="00CC4AC6" w:rsidRPr="008A2D8C">
        <w:rPr>
          <w:rFonts w:ascii="Times New Roman" w:hAnsi="Times New Roman" w:cs="Times New Roman"/>
          <w:sz w:val="24"/>
          <w:szCs w:val="24"/>
        </w:rPr>
        <w:t>Члены комиссии детского сада должны знать:</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санитарно-эпидемиологические правила;</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правила учёта хранения, движения материальных ценностей в кладовой;</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правила оформления сопроводительных документов на продукты питания;</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способы хранения продуктов и сырья от порчи при разгрузке и хранении на складе;</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правила ведения складского хозяйства;</w:t>
      </w:r>
    </w:p>
    <w:p w:rsidR="00754C10" w:rsidRPr="008A2D8C" w:rsidRDefault="00CC4AC6">
      <w:pPr>
        <w:pStyle w:val="11"/>
        <w:numPr>
          <w:ilvl w:val="0"/>
          <w:numId w:val="4"/>
        </w:numPr>
        <w:shd w:val="clear" w:color="auto" w:fill="auto"/>
        <w:ind w:left="20" w:right="120"/>
        <w:rPr>
          <w:rFonts w:ascii="Times New Roman" w:hAnsi="Times New Roman" w:cs="Times New Roman"/>
          <w:sz w:val="24"/>
          <w:szCs w:val="24"/>
        </w:rPr>
      </w:pPr>
      <w:r w:rsidRPr="008A2D8C">
        <w:rPr>
          <w:rFonts w:ascii="Times New Roman" w:hAnsi="Times New Roman" w:cs="Times New Roman"/>
          <w:sz w:val="24"/>
          <w:szCs w:val="24"/>
        </w:rPr>
        <w:t xml:space="preserve"> ассортимент хранящихся в кладовой продуктов, их качественные характеристики (виды, сортность) продуктов, правила хранения и сроки реализации продуктов;</w:t>
      </w:r>
    </w:p>
    <w:p w:rsidR="00754C10" w:rsidRPr="008A2D8C" w:rsidRDefault="00CC4AC6">
      <w:pPr>
        <w:pStyle w:val="11"/>
        <w:numPr>
          <w:ilvl w:val="0"/>
          <w:numId w:val="4"/>
        </w:numPr>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 правила применения складского измерительного инструмента и способы его проверки на пригодность к работе;</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условия договоров на перевозку и хранение грузов;</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правила проведения инвентаризации;</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правила и нормы охраны труда, техники безопасности и противопожарной защиты;</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правила внутреннего трудового распорядка;</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действия в экстремальных условиях.</w:t>
      </w:r>
    </w:p>
    <w:p w:rsidR="00E163D1" w:rsidRPr="008A2D8C" w:rsidRDefault="00E163D1">
      <w:pPr>
        <w:pStyle w:val="11"/>
        <w:numPr>
          <w:ilvl w:val="0"/>
          <w:numId w:val="4"/>
        </w:numPr>
        <w:shd w:val="clear" w:color="auto" w:fill="auto"/>
        <w:ind w:left="20"/>
        <w:rPr>
          <w:rFonts w:ascii="Times New Roman" w:hAnsi="Times New Roman" w:cs="Times New Roman"/>
          <w:sz w:val="24"/>
          <w:szCs w:val="24"/>
        </w:rPr>
      </w:pPr>
    </w:p>
    <w:p w:rsidR="00754C10" w:rsidRPr="008A2D8C" w:rsidRDefault="00E163D1" w:rsidP="00E163D1">
      <w:pPr>
        <w:pStyle w:val="11"/>
        <w:shd w:val="clear" w:color="auto" w:fill="auto"/>
        <w:ind w:left="20"/>
        <w:jc w:val="center"/>
        <w:rPr>
          <w:rFonts w:ascii="Times New Roman" w:hAnsi="Times New Roman" w:cs="Times New Roman"/>
          <w:b/>
          <w:sz w:val="24"/>
          <w:szCs w:val="24"/>
        </w:rPr>
      </w:pPr>
      <w:r w:rsidRPr="008A2D8C">
        <w:rPr>
          <w:rFonts w:ascii="Times New Roman" w:hAnsi="Times New Roman" w:cs="Times New Roman"/>
          <w:b/>
          <w:sz w:val="24"/>
          <w:szCs w:val="24"/>
        </w:rPr>
        <w:t>2.</w:t>
      </w:r>
      <w:r w:rsidR="00CC4AC6" w:rsidRPr="008A2D8C">
        <w:rPr>
          <w:rFonts w:ascii="Times New Roman" w:hAnsi="Times New Roman" w:cs="Times New Roman"/>
          <w:b/>
          <w:sz w:val="24"/>
          <w:szCs w:val="24"/>
        </w:rPr>
        <w:t>Функции</w:t>
      </w:r>
    </w:p>
    <w:p w:rsidR="00754C10" w:rsidRPr="008A2D8C" w:rsidRDefault="00CC4AC6">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На комиссию возлагаются следующие функции:</w:t>
      </w:r>
    </w:p>
    <w:p w:rsidR="00754C10" w:rsidRPr="008A2D8C" w:rsidRDefault="008A2D8C" w:rsidP="008A2D8C">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2.1.</w:t>
      </w:r>
      <w:r w:rsidR="00CC4AC6" w:rsidRPr="008A2D8C">
        <w:rPr>
          <w:rFonts w:ascii="Times New Roman" w:hAnsi="Times New Roman" w:cs="Times New Roman"/>
          <w:sz w:val="24"/>
          <w:szCs w:val="24"/>
        </w:rPr>
        <w:t xml:space="preserve"> Обеспечение:</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проведения инвентаризации продуктов питания;</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при необходимости списание недоброкачественных продуктов питания;</w:t>
      </w:r>
    </w:p>
    <w:p w:rsidR="00754C10" w:rsidRPr="008A2D8C" w:rsidRDefault="00CC4AC6">
      <w:pPr>
        <w:pStyle w:val="11"/>
        <w:numPr>
          <w:ilvl w:val="0"/>
          <w:numId w:val="4"/>
        </w:numPr>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 xml:space="preserve"> составлять соответствующие документы (ведомость инвентаризации, акты списания).</w:t>
      </w:r>
    </w:p>
    <w:p w:rsidR="008A2D8C" w:rsidRPr="008A2D8C" w:rsidRDefault="008A2D8C" w:rsidP="008A2D8C">
      <w:pPr>
        <w:pStyle w:val="11"/>
        <w:shd w:val="clear" w:color="auto" w:fill="auto"/>
        <w:ind w:left="20"/>
        <w:rPr>
          <w:rFonts w:ascii="Times New Roman" w:hAnsi="Times New Roman" w:cs="Times New Roman"/>
          <w:sz w:val="24"/>
          <w:szCs w:val="24"/>
        </w:rPr>
      </w:pPr>
    </w:p>
    <w:p w:rsidR="008A2D8C" w:rsidRPr="008A2D8C" w:rsidRDefault="008A2D8C" w:rsidP="008A2D8C">
      <w:pPr>
        <w:pStyle w:val="11"/>
        <w:shd w:val="clear" w:color="auto" w:fill="auto"/>
        <w:ind w:left="20"/>
        <w:rPr>
          <w:rFonts w:ascii="Times New Roman" w:hAnsi="Times New Roman" w:cs="Times New Roman"/>
          <w:b/>
          <w:sz w:val="24"/>
          <w:szCs w:val="24"/>
        </w:rPr>
      </w:pPr>
    </w:p>
    <w:p w:rsidR="00754C10" w:rsidRPr="008A2D8C" w:rsidRDefault="008A2D8C" w:rsidP="008A2D8C">
      <w:pPr>
        <w:pStyle w:val="11"/>
        <w:shd w:val="clear" w:color="auto" w:fill="auto"/>
        <w:ind w:left="20"/>
        <w:jc w:val="center"/>
        <w:rPr>
          <w:rFonts w:ascii="Times New Roman" w:hAnsi="Times New Roman" w:cs="Times New Roman"/>
          <w:b/>
          <w:sz w:val="24"/>
          <w:szCs w:val="24"/>
        </w:rPr>
      </w:pPr>
      <w:r w:rsidRPr="008A2D8C">
        <w:rPr>
          <w:rFonts w:ascii="Times New Roman" w:hAnsi="Times New Roman" w:cs="Times New Roman"/>
          <w:b/>
          <w:sz w:val="24"/>
          <w:szCs w:val="24"/>
        </w:rPr>
        <w:t>3.</w:t>
      </w:r>
      <w:r w:rsidR="00CC4AC6" w:rsidRPr="008A2D8C">
        <w:rPr>
          <w:rFonts w:ascii="Times New Roman" w:hAnsi="Times New Roman" w:cs="Times New Roman"/>
          <w:b/>
          <w:sz w:val="24"/>
          <w:szCs w:val="24"/>
        </w:rPr>
        <w:t>Права</w:t>
      </w:r>
    </w:p>
    <w:p w:rsidR="00754C10" w:rsidRPr="008A2D8C" w:rsidRDefault="00CC4AC6">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Комиссия имеет право:</w:t>
      </w:r>
    </w:p>
    <w:p w:rsidR="00754C10" w:rsidRPr="008A2D8C" w:rsidRDefault="00CC4AC6" w:rsidP="008A2D8C">
      <w:pPr>
        <w:pStyle w:val="11"/>
        <w:numPr>
          <w:ilvl w:val="1"/>
          <w:numId w:val="21"/>
        </w:numPr>
        <w:shd w:val="clear" w:color="auto" w:fill="auto"/>
        <w:ind w:right="20"/>
        <w:rPr>
          <w:rFonts w:ascii="Times New Roman" w:hAnsi="Times New Roman" w:cs="Times New Roman"/>
          <w:sz w:val="24"/>
          <w:szCs w:val="24"/>
        </w:rPr>
      </w:pPr>
      <w:r w:rsidRPr="008A2D8C">
        <w:rPr>
          <w:rFonts w:ascii="Times New Roman" w:hAnsi="Times New Roman" w:cs="Times New Roman"/>
          <w:sz w:val="24"/>
          <w:szCs w:val="24"/>
        </w:rPr>
        <w:t>Требовать от руководства создания необходимых условий для выполнения полномочий.</w:t>
      </w:r>
    </w:p>
    <w:p w:rsidR="00754C10" w:rsidRPr="008A2D8C" w:rsidRDefault="00CC4AC6" w:rsidP="008A2D8C">
      <w:pPr>
        <w:pStyle w:val="11"/>
        <w:numPr>
          <w:ilvl w:val="1"/>
          <w:numId w:val="21"/>
        </w:numPr>
        <w:shd w:val="clear" w:color="auto" w:fill="auto"/>
        <w:rPr>
          <w:rFonts w:ascii="Times New Roman" w:hAnsi="Times New Roman" w:cs="Times New Roman"/>
          <w:sz w:val="24"/>
          <w:szCs w:val="24"/>
        </w:rPr>
      </w:pPr>
      <w:r w:rsidRPr="008A2D8C">
        <w:rPr>
          <w:rFonts w:ascii="Times New Roman" w:hAnsi="Times New Roman" w:cs="Times New Roman"/>
          <w:sz w:val="24"/>
          <w:szCs w:val="24"/>
        </w:rPr>
        <w:t>Вносить предложения по улучшению организации работы.</w:t>
      </w:r>
    </w:p>
    <w:p w:rsidR="00754C10" w:rsidRPr="008A2D8C" w:rsidRDefault="008A2D8C" w:rsidP="008A2D8C">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3.3</w:t>
      </w:r>
      <w:r w:rsidR="00CC4AC6" w:rsidRPr="008A2D8C">
        <w:rPr>
          <w:rFonts w:ascii="Times New Roman" w:hAnsi="Times New Roman" w:cs="Times New Roman"/>
          <w:sz w:val="24"/>
          <w:szCs w:val="24"/>
        </w:rPr>
        <w:t xml:space="preserve"> Составлять инвентаризационные ведомости и акты на списание недоброкачественных продуктов.</w:t>
      </w:r>
    </w:p>
    <w:p w:rsidR="00754C10" w:rsidRPr="008A2D8C" w:rsidRDefault="008A2D8C" w:rsidP="008A2D8C">
      <w:pPr>
        <w:pStyle w:val="11"/>
        <w:shd w:val="clear" w:color="auto" w:fill="auto"/>
        <w:rPr>
          <w:rFonts w:ascii="Times New Roman" w:hAnsi="Times New Roman" w:cs="Times New Roman"/>
          <w:sz w:val="24"/>
          <w:szCs w:val="24"/>
        </w:rPr>
      </w:pPr>
      <w:r w:rsidRPr="008A2D8C">
        <w:rPr>
          <w:rFonts w:ascii="Times New Roman" w:hAnsi="Times New Roman" w:cs="Times New Roman"/>
          <w:sz w:val="24"/>
          <w:szCs w:val="24"/>
        </w:rPr>
        <w:t>3.4.</w:t>
      </w:r>
      <w:r w:rsidR="00CC4AC6" w:rsidRPr="008A2D8C">
        <w:rPr>
          <w:rFonts w:ascii="Times New Roman" w:hAnsi="Times New Roman" w:cs="Times New Roman"/>
          <w:sz w:val="24"/>
          <w:szCs w:val="24"/>
        </w:rPr>
        <w:t>Определять доброкачественность продуктов по следующей методике:</w:t>
      </w:r>
    </w:p>
    <w:p w:rsidR="00754C10" w:rsidRPr="008A2D8C" w:rsidRDefault="00CC4AC6">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Методика определения качества продуктов.</w:t>
      </w:r>
    </w:p>
    <w:p w:rsidR="00754C10" w:rsidRPr="008A2D8C" w:rsidRDefault="00CC4AC6">
      <w:pPr>
        <w:pStyle w:val="11"/>
        <w:shd w:val="clear" w:color="auto" w:fill="auto"/>
        <w:ind w:left="20"/>
        <w:rPr>
          <w:rFonts w:ascii="Times New Roman" w:hAnsi="Times New Roman" w:cs="Times New Roman"/>
          <w:sz w:val="24"/>
          <w:szCs w:val="24"/>
        </w:rPr>
      </w:pPr>
      <w:r w:rsidRPr="008A2D8C">
        <w:rPr>
          <w:rFonts w:ascii="Times New Roman" w:hAnsi="Times New Roman" w:cs="Times New Roman"/>
          <w:sz w:val="24"/>
          <w:szCs w:val="24"/>
        </w:rPr>
        <w:t>Органолептическую оценку начинают с внешнего осмотра образцов продуктов.</w:t>
      </w:r>
    </w:p>
    <w:p w:rsidR="00754C10" w:rsidRPr="008A2D8C" w:rsidRDefault="00CC4AC6" w:rsidP="008A2D8C">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 xml:space="preserve">Осмотр лучше проводить при дневном свете. Осмотром определяют внешний вид продуктов, их </w:t>
      </w:r>
      <w:r w:rsidR="008A2D8C">
        <w:rPr>
          <w:rFonts w:ascii="Times New Roman" w:hAnsi="Times New Roman" w:cs="Times New Roman"/>
          <w:sz w:val="24"/>
          <w:szCs w:val="24"/>
        </w:rPr>
        <w:t>цвет, о</w:t>
      </w:r>
      <w:r w:rsidR="008A2D8C" w:rsidRPr="008A2D8C">
        <w:rPr>
          <w:rFonts w:ascii="Times New Roman" w:hAnsi="Times New Roman" w:cs="Times New Roman"/>
          <w:sz w:val="24"/>
          <w:szCs w:val="24"/>
        </w:rPr>
        <w:t>пределяется</w:t>
      </w:r>
      <w:r w:rsidRPr="008A2D8C">
        <w:rPr>
          <w:rFonts w:ascii="Times New Roman" w:hAnsi="Times New Roman" w:cs="Times New Roman"/>
          <w:sz w:val="24"/>
          <w:szCs w:val="24"/>
        </w:rPr>
        <w:t xml:space="preserve"> запах продуктов.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w:t>
      </w:r>
    </w:p>
    <w:p w:rsidR="00754C10" w:rsidRPr="008A2D8C" w:rsidRDefault="00CC4AC6">
      <w:pPr>
        <w:pStyle w:val="11"/>
        <w:shd w:val="clear" w:color="auto" w:fill="auto"/>
        <w:ind w:left="20" w:right="20"/>
        <w:rPr>
          <w:rFonts w:ascii="Times New Roman" w:hAnsi="Times New Roman" w:cs="Times New Roman"/>
          <w:sz w:val="24"/>
          <w:szCs w:val="24"/>
        </w:rPr>
      </w:pPr>
      <w:r w:rsidRPr="008A2D8C">
        <w:rPr>
          <w:rFonts w:ascii="Times New Roman" w:hAnsi="Times New Roman" w:cs="Times New Roman"/>
          <w:sz w:val="24"/>
          <w:szCs w:val="24"/>
        </w:rPr>
        <w:t>Вкус продуктов, как и запах, следует устанавливать при характерной для нее температуре.</w:t>
      </w:r>
    </w:p>
    <w:p w:rsidR="00754C10" w:rsidRDefault="00CC4AC6">
      <w:pPr>
        <w:pStyle w:val="11"/>
        <w:shd w:val="clear" w:color="auto" w:fill="auto"/>
        <w:ind w:left="20" w:right="20"/>
      </w:pPr>
      <w:r w:rsidRPr="008A2D8C">
        <w:rPr>
          <w:rFonts w:ascii="Times New Roman" w:hAnsi="Times New Roman" w:cs="Times New Roman"/>
          <w:sz w:val="24"/>
          <w:szCs w:val="24"/>
        </w:rPr>
        <w:t>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sectPr w:rsidR="00754C10" w:rsidSect="001826B1">
      <w:type w:val="continuous"/>
      <w:pgSz w:w="11906" w:h="16838"/>
      <w:pgMar w:top="1223" w:right="1309" w:bottom="1223" w:left="1223" w:header="0" w:footer="3" w:gutter="0"/>
      <w:pgBorders w:offsetFrom="page">
        <w:top w:val="twistedLines1" w:sz="18" w:space="24" w:color="auto"/>
        <w:left w:val="twistedLines1" w:sz="18" w:space="24" w:color="auto"/>
        <w:bottom w:val="twistedLines1" w:sz="18" w:space="24" w:color="auto"/>
        <w:right w:val="twistedLines1" w:sz="18" w:space="24" w:color="auto"/>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2E2" w:rsidRDefault="00F402E2">
      <w:r>
        <w:separator/>
      </w:r>
    </w:p>
  </w:endnote>
  <w:endnote w:type="continuationSeparator" w:id="0">
    <w:p w:rsidR="00F402E2" w:rsidRDefault="00F40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2E2" w:rsidRDefault="00F402E2"/>
  </w:footnote>
  <w:footnote w:type="continuationSeparator" w:id="0">
    <w:p w:rsidR="00F402E2" w:rsidRDefault="00F402E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4382D"/>
    <w:multiLevelType w:val="multilevel"/>
    <w:tmpl w:val="7280181E"/>
    <w:lvl w:ilvl="0">
      <w:start w:val="1"/>
      <w:numFmt w:val="decimal"/>
      <w:lvlText w:val="%1."/>
      <w:lvlJc w:val="left"/>
      <w:rPr>
        <w:rFonts w:ascii="Arial Unicode MS" w:eastAsia="Arial Unicode MS" w:hAnsi="Arial Unicode MS" w:cs="Arial Unicode MS"/>
        <w:b/>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7D70BE"/>
    <w:multiLevelType w:val="multilevel"/>
    <w:tmpl w:val="DC88FFD8"/>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345ED4"/>
    <w:multiLevelType w:val="multilevel"/>
    <w:tmpl w:val="7C66BE3A"/>
    <w:lvl w:ilvl="0">
      <w:start w:val="1"/>
      <w:numFmt w:val="decimal"/>
      <w:lvlText w:val="6.%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76550"/>
    <w:multiLevelType w:val="multilevel"/>
    <w:tmpl w:val="08E80950"/>
    <w:lvl w:ilvl="0">
      <w:start w:val="1"/>
      <w:numFmt w:val="decimal"/>
      <w:lvlText w:val="8.%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46355F"/>
    <w:multiLevelType w:val="multilevel"/>
    <w:tmpl w:val="75F23470"/>
    <w:lvl w:ilvl="0">
      <w:start w:val="5"/>
      <w:numFmt w:val="decimal"/>
      <w:lvlText w:val="1.%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7E64B0"/>
    <w:multiLevelType w:val="multilevel"/>
    <w:tmpl w:val="04464B1C"/>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597A67"/>
    <w:multiLevelType w:val="multilevel"/>
    <w:tmpl w:val="025CC512"/>
    <w:lvl w:ilvl="0">
      <w:start w:val="3"/>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7">
    <w:nsid w:val="120E68A7"/>
    <w:multiLevelType w:val="multilevel"/>
    <w:tmpl w:val="265ACEA0"/>
    <w:lvl w:ilvl="0">
      <w:start w:val="7"/>
      <w:numFmt w:val="decimal"/>
      <w:lvlText w:val="67.3.%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7B7FCB"/>
    <w:multiLevelType w:val="multilevel"/>
    <w:tmpl w:val="E790FE14"/>
    <w:lvl w:ilvl="0">
      <w:start w:val="1"/>
      <w:numFmt w:val="decimal"/>
      <w:lvlText w:val="4.%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4723C9"/>
    <w:multiLevelType w:val="multilevel"/>
    <w:tmpl w:val="0F86EA32"/>
    <w:lvl w:ilvl="0">
      <w:start w:val="1"/>
      <w:numFmt w:val="decimal"/>
      <w:lvlText w:val="6.2.%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start w:val="3"/>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B931A4"/>
    <w:multiLevelType w:val="multilevel"/>
    <w:tmpl w:val="3B28C692"/>
    <w:lvl w:ilvl="0">
      <w:start w:val="1"/>
      <w:numFmt w:val="decimal"/>
      <w:lvlText w:val="6.1.%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06029B"/>
    <w:multiLevelType w:val="multilevel"/>
    <w:tmpl w:val="4E5C9B6A"/>
    <w:lvl w:ilvl="0">
      <w:start w:val="1"/>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99D6FE0"/>
    <w:multiLevelType w:val="multilevel"/>
    <w:tmpl w:val="607CEE4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F62028"/>
    <w:multiLevelType w:val="multilevel"/>
    <w:tmpl w:val="B07400B2"/>
    <w:lvl w:ilvl="0">
      <w:start w:val="1"/>
      <w:numFmt w:val="decimal"/>
      <w:lvlText w:val="5.%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7A6CD8"/>
    <w:multiLevelType w:val="multilevel"/>
    <w:tmpl w:val="E4C6FD4C"/>
    <w:lvl w:ilvl="0">
      <w:start w:val="1"/>
      <w:numFmt w:val="decimal"/>
      <w:lvlText w:val="%1."/>
      <w:lvlJc w:val="left"/>
      <w:pPr>
        <w:ind w:left="360" w:hanging="360"/>
      </w:pPr>
      <w:rPr>
        <w:rFonts w:hint="default"/>
      </w:rPr>
    </w:lvl>
    <w:lvl w:ilvl="1">
      <w:start w:val="1"/>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15">
    <w:nsid w:val="3C990AC3"/>
    <w:multiLevelType w:val="multilevel"/>
    <w:tmpl w:val="29922A9C"/>
    <w:lvl w:ilvl="0">
      <w:start w:val="1"/>
      <w:numFmt w:val="decimal"/>
      <w:lvlText w:val="7.%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822124"/>
    <w:multiLevelType w:val="multilevel"/>
    <w:tmpl w:val="2B7ECA80"/>
    <w:lvl w:ilvl="0">
      <w:start w:val="1"/>
      <w:numFmt w:val="decimal"/>
      <w:lvlText w:val="1.%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BE2432"/>
    <w:multiLevelType w:val="multilevel"/>
    <w:tmpl w:val="B0C04D12"/>
    <w:lvl w:ilvl="0">
      <w:start w:val="1"/>
      <w:numFmt w:val="decimal"/>
      <w:lvlText w:val="3.%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311795"/>
    <w:multiLevelType w:val="multilevel"/>
    <w:tmpl w:val="B3369C5E"/>
    <w:lvl w:ilvl="0">
      <w:start w:val="1"/>
      <w:numFmt w:val="decimal"/>
      <w:lvlText w:val="1.%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EB47E5"/>
    <w:multiLevelType w:val="multilevel"/>
    <w:tmpl w:val="A81A70A8"/>
    <w:lvl w:ilvl="0">
      <w:start w:val="4"/>
      <w:numFmt w:val="decimal"/>
      <w:lvlText w:val="4.%1."/>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1C47BF"/>
    <w:multiLevelType w:val="multilevel"/>
    <w:tmpl w:val="463CB790"/>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11"/>
  </w:num>
  <w:num w:numId="4">
    <w:abstractNumId w:val="20"/>
  </w:num>
  <w:num w:numId="5">
    <w:abstractNumId w:val="17"/>
  </w:num>
  <w:num w:numId="6">
    <w:abstractNumId w:val="8"/>
  </w:num>
  <w:num w:numId="7">
    <w:abstractNumId w:val="19"/>
  </w:num>
  <w:num w:numId="8">
    <w:abstractNumId w:val="13"/>
  </w:num>
  <w:num w:numId="9">
    <w:abstractNumId w:val="2"/>
  </w:num>
  <w:num w:numId="10">
    <w:abstractNumId w:val="10"/>
  </w:num>
  <w:num w:numId="11">
    <w:abstractNumId w:val="9"/>
  </w:num>
  <w:num w:numId="12">
    <w:abstractNumId w:val="7"/>
  </w:num>
  <w:num w:numId="13">
    <w:abstractNumId w:val="15"/>
  </w:num>
  <w:num w:numId="14">
    <w:abstractNumId w:val="3"/>
  </w:num>
  <w:num w:numId="15">
    <w:abstractNumId w:val="16"/>
  </w:num>
  <w:num w:numId="16">
    <w:abstractNumId w:val="5"/>
  </w:num>
  <w:num w:numId="17">
    <w:abstractNumId w:val="0"/>
  </w:num>
  <w:num w:numId="18">
    <w:abstractNumId w:val="12"/>
  </w:num>
  <w:num w:numId="19">
    <w:abstractNumId w:val="4"/>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10"/>
    <w:rsid w:val="00123C3F"/>
    <w:rsid w:val="001826B1"/>
    <w:rsid w:val="00491BB9"/>
    <w:rsid w:val="006124C5"/>
    <w:rsid w:val="00667245"/>
    <w:rsid w:val="006E60D2"/>
    <w:rsid w:val="00754C10"/>
    <w:rsid w:val="008A2D8C"/>
    <w:rsid w:val="008B0460"/>
    <w:rsid w:val="00A52F43"/>
    <w:rsid w:val="00B679BB"/>
    <w:rsid w:val="00C0705F"/>
    <w:rsid w:val="00CC4AC6"/>
    <w:rsid w:val="00CD193F"/>
    <w:rsid w:val="00DD141E"/>
    <w:rsid w:val="00E163D1"/>
    <w:rsid w:val="00E2104D"/>
    <w:rsid w:val="00ED164A"/>
    <w:rsid w:val="00F402E2"/>
    <w:rsid w:val="00F60990"/>
    <w:rsid w:val="00F9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1CB369-D1C7-46C2-B85C-94EECD35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1">
    <w:name w:val="Заголовок №1_"/>
    <w:basedOn w:val="a0"/>
    <w:link w:val="10"/>
    <w:rPr>
      <w:rFonts w:ascii="Arial Narrow" w:eastAsia="Arial Narrow" w:hAnsi="Arial Narrow" w:cs="Arial Narrow"/>
      <w:b/>
      <w:bCs/>
      <w:i w:val="0"/>
      <w:iCs w:val="0"/>
      <w:smallCaps w:val="0"/>
      <w:strike w:val="0"/>
      <w:sz w:val="26"/>
      <w:szCs w:val="26"/>
      <w:u w:val="none"/>
    </w:rPr>
  </w:style>
  <w:style w:type="character" w:customStyle="1" w:styleId="22">
    <w:name w:val="Заголовок №2_"/>
    <w:basedOn w:val="a0"/>
    <w:link w:val="23"/>
    <w:rPr>
      <w:rFonts w:ascii="Arial Unicode MS" w:eastAsia="Arial Unicode MS" w:hAnsi="Arial Unicode MS" w:cs="Arial Unicode MS"/>
      <w:b w:val="0"/>
      <w:bCs w:val="0"/>
      <w:i w:val="0"/>
      <w:iCs w:val="0"/>
      <w:smallCaps w:val="0"/>
      <w:strike w:val="0"/>
      <w:sz w:val="21"/>
      <w:szCs w:val="21"/>
      <w:u w:val="none"/>
    </w:rPr>
  </w:style>
  <w:style w:type="character" w:customStyle="1" w:styleId="a4">
    <w:name w:val="Основной текст_"/>
    <w:basedOn w:val="a0"/>
    <w:link w:val="11"/>
    <w:rPr>
      <w:rFonts w:ascii="Arial Unicode MS" w:eastAsia="Arial Unicode MS" w:hAnsi="Arial Unicode MS" w:cs="Arial Unicode MS"/>
      <w:b w:val="0"/>
      <w:bCs w:val="0"/>
      <w:i w:val="0"/>
      <w:iCs w:val="0"/>
      <w:smallCaps w:val="0"/>
      <w:strike w:val="0"/>
      <w:sz w:val="21"/>
      <w:szCs w:val="21"/>
      <w:u w:val="none"/>
    </w:rPr>
  </w:style>
  <w:style w:type="paragraph" w:customStyle="1" w:styleId="20">
    <w:name w:val="Основной текст (2)"/>
    <w:basedOn w:val="a"/>
    <w:link w:val="2"/>
    <w:pPr>
      <w:shd w:val="clear" w:color="auto" w:fill="FFFFFF"/>
      <w:spacing w:line="278" w:lineRule="exact"/>
      <w:jc w:val="right"/>
    </w:pPr>
    <w:rPr>
      <w:rFonts w:ascii="Times New Roman" w:eastAsia="Times New Roman" w:hAnsi="Times New Roman" w:cs="Times New Roman"/>
      <w:sz w:val="22"/>
      <w:szCs w:val="22"/>
    </w:rPr>
  </w:style>
  <w:style w:type="paragraph" w:customStyle="1" w:styleId="10">
    <w:name w:val="Заголовок №1"/>
    <w:basedOn w:val="a"/>
    <w:link w:val="1"/>
    <w:pPr>
      <w:shd w:val="clear" w:color="auto" w:fill="FFFFFF"/>
      <w:spacing w:line="322" w:lineRule="exact"/>
      <w:jc w:val="center"/>
      <w:outlineLvl w:val="0"/>
    </w:pPr>
    <w:rPr>
      <w:rFonts w:ascii="Arial Narrow" w:eastAsia="Arial Narrow" w:hAnsi="Arial Narrow" w:cs="Arial Narrow"/>
      <w:b/>
      <w:bCs/>
      <w:sz w:val="26"/>
      <w:szCs w:val="26"/>
    </w:rPr>
  </w:style>
  <w:style w:type="paragraph" w:customStyle="1" w:styleId="23">
    <w:name w:val="Заголовок №2"/>
    <w:basedOn w:val="a"/>
    <w:link w:val="22"/>
    <w:pPr>
      <w:shd w:val="clear" w:color="auto" w:fill="FFFFFF"/>
      <w:spacing w:line="250" w:lineRule="exact"/>
      <w:jc w:val="both"/>
      <w:outlineLvl w:val="1"/>
    </w:pPr>
    <w:rPr>
      <w:rFonts w:ascii="Arial Unicode MS" w:eastAsia="Arial Unicode MS" w:hAnsi="Arial Unicode MS" w:cs="Arial Unicode MS"/>
      <w:sz w:val="21"/>
      <w:szCs w:val="21"/>
    </w:rPr>
  </w:style>
  <w:style w:type="paragraph" w:customStyle="1" w:styleId="11">
    <w:name w:val="Основной текст1"/>
    <w:basedOn w:val="a"/>
    <w:link w:val="a4"/>
    <w:pPr>
      <w:shd w:val="clear" w:color="auto" w:fill="FFFFFF"/>
      <w:spacing w:line="250" w:lineRule="exact"/>
      <w:jc w:val="both"/>
    </w:pPr>
    <w:rPr>
      <w:rFonts w:ascii="Arial Unicode MS" w:eastAsia="Arial Unicode MS" w:hAnsi="Arial Unicode MS" w:cs="Arial Unicode MS"/>
      <w:sz w:val="21"/>
      <w:szCs w:val="21"/>
    </w:rPr>
  </w:style>
  <w:style w:type="paragraph" w:styleId="a5">
    <w:name w:val="Body Text"/>
    <w:basedOn w:val="a"/>
    <w:link w:val="a6"/>
    <w:uiPriority w:val="1"/>
    <w:qFormat/>
    <w:rsid w:val="00667245"/>
    <w:pPr>
      <w:autoSpaceDE w:val="0"/>
      <w:autoSpaceDN w:val="0"/>
    </w:pPr>
    <w:rPr>
      <w:rFonts w:ascii="Times New Roman" w:eastAsia="Times New Roman" w:hAnsi="Times New Roman" w:cs="Times New Roman"/>
      <w:color w:val="auto"/>
      <w:sz w:val="28"/>
      <w:szCs w:val="28"/>
      <w:lang w:eastAsia="en-US" w:bidi="ar-SA"/>
    </w:rPr>
  </w:style>
  <w:style w:type="character" w:customStyle="1" w:styleId="a6">
    <w:name w:val="Основной текст Знак"/>
    <w:basedOn w:val="a0"/>
    <w:link w:val="a5"/>
    <w:uiPriority w:val="1"/>
    <w:rsid w:val="00667245"/>
    <w:rPr>
      <w:rFonts w:ascii="Times New Roman" w:eastAsia="Times New Roman" w:hAnsi="Times New Roman" w:cs="Times New Roman"/>
      <w:sz w:val="28"/>
      <w:szCs w:val="28"/>
      <w:lang w:eastAsia="en-US" w:bidi="ar-SA"/>
    </w:rPr>
  </w:style>
  <w:style w:type="paragraph" w:styleId="a7">
    <w:name w:val="No Spacing"/>
    <w:link w:val="a8"/>
    <w:uiPriority w:val="1"/>
    <w:qFormat/>
    <w:rsid w:val="00667245"/>
    <w:pPr>
      <w:autoSpaceDE w:val="0"/>
      <w:autoSpaceDN w:val="0"/>
    </w:pPr>
    <w:rPr>
      <w:rFonts w:ascii="Times New Roman" w:eastAsia="Times New Roman" w:hAnsi="Times New Roman" w:cs="Times New Roman"/>
      <w:sz w:val="22"/>
      <w:szCs w:val="22"/>
      <w:lang w:eastAsia="en-US" w:bidi="ar-SA"/>
    </w:rPr>
  </w:style>
  <w:style w:type="character" w:customStyle="1" w:styleId="a8">
    <w:name w:val="Без интервала Знак"/>
    <w:basedOn w:val="a0"/>
    <w:link w:val="a7"/>
    <w:uiPriority w:val="1"/>
    <w:locked/>
    <w:rsid w:val="00667245"/>
    <w:rPr>
      <w:rFonts w:ascii="Times New Roman" w:eastAsia="Times New Roman" w:hAnsi="Times New Roman" w:cs="Times New Roman"/>
      <w:sz w:val="22"/>
      <w:szCs w:val="22"/>
      <w:lang w:eastAsia="en-US" w:bidi="ar-SA"/>
    </w:rPr>
  </w:style>
  <w:style w:type="paragraph" w:styleId="a9">
    <w:name w:val="header"/>
    <w:basedOn w:val="a"/>
    <w:link w:val="aa"/>
    <w:uiPriority w:val="99"/>
    <w:unhideWhenUsed/>
    <w:rsid w:val="00E2104D"/>
    <w:pPr>
      <w:tabs>
        <w:tab w:val="center" w:pos="4677"/>
        <w:tab w:val="right" w:pos="9355"/>
      </w:tabs>
    </w:pPr>
  </w:style>
  <w:style w:type="character" w:customStyle="1" w:styleId="aa">
    <w:name w:val="Верхний колонтитул Знак"/>
    <w:basedOn w:val="a0"/>
    <w:link w:val="a9"/>
    <w:uiPriority w:val="99"/>
    <w:rsid w:val="00E2104D"/>
    <w:rPr>
      <w:color w:val="000000"/>
    </w:rPr>
  </w:style>
  <w:style w:type="paragraph" w:styleId="ab">
    <w:name w:val="footer"/>
    <w:basedOn w:val="a"/>
    <w:link w:val="ac"/>
    <w:uiPriority w:val="99"/>
    <w:unhideWhenUsed/>
    <w:rsid w:val="00E2104D"/>
    <w:pPr>
      <w:tabs>
        <w:tab w:val="center" w:pos="4677"/>
        <w:tab w:val="right" w:pos="9355"/>
      </w:tabs>
    </w:pPr>
  </w:style>
  <w:style w:type="character" w:customStyle="1" w:styleId="ac">
    <w:name w:val="Нижний колонтитул Знак"/>
    <w:basedOn w:val="a0"/>
    <w:link w:val="ab"/>
    <w:uiPriority w:val="99"/>
    <w:rsid w:val="00E2104D"/>
    <w:rPr>
      <w:color w:val="000000"/>
    </w:rPr>
  </w:style>
  <w:style w:type="paragraph" w:styleId="ad">
    <w:name w:val="Balloon Text"/>
    <w:basedOn w:val="a"/>
    <w:link w:val="ae"/>
    <w:uiPriority w:val="99"/>
    <w:semiHidden/>
    <w:unhideWhenUsed/>
    <w:rsid w:val="00E2104D"/>
    <w:rPr>
      <w:rFonts w:ascii="Segoe UI" w:hAnsi="Segoe UI" w:cs="Segoe UI"/>
      <w:sz w:val="18"/>
      <w:szCs w:val="18"/>
    </w:rPr>
  </w:style>
  <w:style w:type="character" w:customStyle="1" w:styleId="ae">
    <w:name w:val="Текст выноски Знак"/>
    <w:basedOn w:val="a0"/>
    <w:link w:val="ad"/>
    <w:uiPriority w:val="99"/>
    <w:semiHidden/>
    <w:rsid w:val="00E2104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13</Pages>
  <Words>5325</Words>
  <Characters>30354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10</cp:revision>
  <cp:lastPrinted>2020-06-07T17:36:00Z</cp:lastPrinted>
  <dcterms:created xsi:type="dcterms:W3CDTF">2020-04-30T08:03:00Z</dcterms:created>
  <dcterms:modified xsi:type="dcterms:W3CDTF">2020-06-07T17:36:00Z</dcterms:modified>
</cp:coreProperties>
</file>